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8368" w14:textId="77777777" w:rsidR="00E751B4" w:rsidRPr="00C12886" w:rsidRDefault="00E751B4" w:rsidP="00BD4C0D">
      <w:pPr>
        <w:pStyle w:val="Style18"/>
        <w:widowControl/>
        <w:spacing w:before="58" w:line="240" w:lineRule="auto"/>
        <w:ind w:firstLine="0"/>
        <w:rPr>
          <w:rStyle w:val="FontStyle74"/>
          <w:rFonts w:ascii="Calibri" w:hAnsi="Calibri" w:cs="Calibri"/>
          <w:bCs/>
          <w:sz w:val="24"/>
        </w:rPr>
      </w:pPr>
      <w:bookmarkStart w:id="0" w:name="_GoBack"/>
      <w:bookmarkEnd w:id="0"/>
    </w:p>
    <w:p w14:paraId="7A45008D" w14:textId="77777777" w:rsidR="00E751B4" w:rsidRDefault="00E751B4" w:rsidP="00E233CF">
      <w:pPr>
        <w:pStyle w:val="Style18"/>
        <w:widowControl/>
        <w:spacing w:before="58" w:line="240" w:lineRule="auto"/>
        <w:ind w:firstLine="0"/>
        <w:jc w:val="center"/>
        <w:rPr>
          <w:rStyle w:val="FontStyle74"/>
          <w:rFonts w:ascii="Calibri" w:hAnsi="Calibri" w:cs="Calibri"/>
          <w:bCs/>
          <w:sz w:val="28"/>
          <w:szCs w:val="28"/>
        </w:rPr>
      </w:pPr>
      <w:r w:rsidRPr="00C12886">
        <w:rPr>
          <w:rStyle w:val="FontStyle74"/>
          <w:rFonts w:ascii="Calibri" w:hAnsi="Calibri" w:cs="Calibri"/>
          <w:bCs/>
          <w:sz w:val="28"/>
          <w:szCs w:val="28"/>
        </w:rPr>
        <w:t>R</w:t>
      </w:r>
      <w:r>
        <w:rPr>
          <w:rStyle w:val="FontStyle74"/>
          <w:rFonts w:ascii="Calibri" w:hAnsi="Calibri" w:cs="Calibri"/>
          <w:bCs/>
          <w:sz w:val="28"/>
          <w:szCs w:val="28"/>
        </w:rPr>
        <w:t xml:space="preserve">egulamin naboru </w:t>
      </w:r>
      <w:r w:rsidR="005B3522">
        <w:rPr>
          <w:rStyle w:val="FontStyle74"/>
          <w:rFonts w:ascii="Calibri" w:hAnsi="Calibri" w:cs="Calibri"/>
          <w:bCs/>
          <w:sz w:val="28"/>
          <w:szCs w:val="28"/>
        </w:rPr>
        <w:t xml:space="preserve">i uczestnictwa </w:t>
      </w:r>
      <w:r w:rsidR="0095549D">
        <w:rPr>
          <w:rStyle w:val="FontStyle74"/>
          <w:rFonts w:ascii="Calibri" w:hAnsi="Calibri" w:cs="Calibri"/>
          <w:bCs/>
          <w:sz w:val="28"/>
          <w:szCs w:val="28"/>
        </w:rPr>
        <w:t>w</w:t>
      </w:r>
      <w:r w:rsidR="005B3522">
        <w:rPr>
          <w:rStyle w:val="FontStyle74"/>
          <w:rFonts w:ascii="Calibri" w:hAnsi="Calibri" w:cs="Calibri"/>
          <w:bCs/>
          <w:sz w:val="28"/>
          <w:szCs w:val="28"/>
        </w:rPr>
        <w:t xml:space="preserve"> </w:t>
      </w:r>
      <w:r>
        <w:rPr>
          <w:rStyle w:val="FontStyle74"/>
          <w:rFonts w:ascii="Calibri" w:hAnsi="Calibri" w:cs="Calibri"/>
          <w:bCs/>
          <w:sz w:val="28"/>
          <w:szCs w:val="28"/>
        </w:rPr>
        <w:t xml:space="preserve">projekcie </w:t>
      </w:r>
    </w:p>
    <w:p w14:paraId="44330960" w14:textId="77777777" w:rsidR="00E751B4" w:rsidRPr="00C12886" w:rsidRDefault="009C3DF6" w:rsidP="00E233CF">
      <w:pPr>
        <w:pStyle w:val="Style18"/>
        <w:widowControl/>
        <w:spacing w:before="58" w:line="240" w:lineRule="auto"/>
        <w:ind w:firstLine="0"/>
        <w:jc w:val="center"/>
        <w:rPr>
          <w:rStyle w:val="FontStyle74"/>
          <w:rFonts w:ascii="Calibri" w:hAnsi="Calibri" w:cs="Calibri"/>
          <w:bCs/>
          <w:sz w:val="28"/>
          <w:szCs w:val="28"/>
        </w:rPr>
      </w:pPr>
      <w:r>
        <w:rPr>
          <w:rStyle w:val="FontStyle74"/>
          <w:rFonts w:ascii="Calibri" w:hAnsi="Calibri" w:cs="Calibri"/>
          <w:bCs/>
          <w:sz w:val="28"/>
          <w:szCs w:val="28"/>
        </w:rPr>
        <w:t>„</w:t>
      </w:r>
      <w:r w:rsidR="002B4596">
        <w:rPr>
          <w:rStyle w:val="FontStyle74"/>
          <w:rFonts w:ascii="Calibri" w:hAnsi="Calibri" w:cs="Calibri"/>
          <w:bCs/>
          <w:sz w:val="28"/>
          <w:szCs w:val="28"/>
        </w:rPr>
        <w:t>Uniwersytet seniora</w:t>
      </w:r>
      <w:r w:rsidR="00E751B4">
        <w:rPr>
          <w:rStyle w:val="FontStyle74"/>
          <w:rFonts w:ascii="Calibri" w:hAnsi="Calibri" w:cs="Calibri"/>
          <w:bCs/>
          <w:sz w:val="28"/>
          <w:szCs w:val="28"/>
        </w:rPr>
        <w:t>”</w:t>
      </w:r>
    </w:p>
    <w:p w14:paraId="74FB6DEE" w14:textId="77777777" w:rsidR="00E751B4" w:rsidRPr="00C12886" w:rsidRDefault="00E751B4" w:rsidP="00C951CD">
      <w:pPr>
        <w:pStyle w:val="Style18"/>
        <w:widowControl/>
        <w:spacing w:before="58" w:line="240" w:lineRule="auto"/>
        <w:ind w:firstLine="0"/>
        <w:rPr>
          <w:rStyle w:val="FontStyle74"/>
          <w:rFonts w:ascii="Calibri" w:hAnsi="Calibri" w:cs="Calibri"/>
          <w:bCs/>
          <w:sz w:val="24"/>
        </w:rPr>
      </w:pPr>
    </w:p>
    <w:p w14:paraId="6CB53D4B" w14:textId="77777777" w:rsidR="00E751B4" w:rsidRPr="00C12886" w:rsidRDefault="00E751B4" w:rsidP="00BD4C0D">
      <w:pPr>
        <w:pStyle w:val="Style2"/>
        <w:widowControl/>
        <w:spacing w:line="240" w:lineRule="auto"/>
        <w:jc w:val="center"/>
        <w:rPr>
          <w:rStyle w:val="FontStyle71"/>
          <w:rFonts w:ascii="Calibri" w:hAnsi="Calibri" w:cs="Calibri"/>
          <w:bCs/>
          <w:sz w:val="24"/>
        </w:rPr>
      </w:pPr>
      <w:r w:rsidRPr="00C12886">
        <w:rPr>
          <w:rStyle w:val="FontStyle71"/>
          <w:rFonts w:ascii="Calibri" w:hAnsi="Calibri" w:cs="Calibri"/>
          <w:bCs/>
          <w:sz w:val="24"/>
        </w:rPr>
        <w:t>I. Postanowienia ogólne</w:t>
      </w:r>
    </w:p>
    <w:p w14:paraId="7FFD4D92" w14:textId="77777777" w:rsidR="00E751B4" w:rsidRPr="00C12886" w:rsidRDefault="00E751B4" w:rsidP="000306DB">
      <w:pPr>
        <w:pStyle w:val="Style35"/>
        <w:widowControl/>
        <w:ind w:left="4392"/>
        <w:jc w:val="both"/>
        <w:rPr>
          <w:rStyle w:val="FontStyle72"/>
          <w:rFonts w:ascii="Calibri" w:hAnsi="Calibri" w:cs="Calibri"/>
          <w:b/>
          <w:bCs/>
          <w:spacing w:val="60"/>
          <w:sz w:val="24"/>
        </w:rPr>
      </w:pPr>
      <w:r w:rsidRPr="00C12886">
        <w:rPr>
          <w:rStyle w:val="FontStyle72"/>
          <w:rFonts w:ascii="Calibri" w:hAnsi="Calibri" w:cs="Calibri"/>
          <w:b/>
          <w:bCs/>
          <w:spacing w:val="60"/>
          <w:sz w:val="24"/>
        </w:rPr>
        <w:t>§1</w:t>
      </w:r>
    </w:p>
    <w:p w14:paraId="3395C676" w14:textId="77777777" w:rsidR="00E751B4" w:rsidRDefault="00E751B4" w:rsidP="002B4596">
      <w:pPr>
        <w:pStyle w:val="Akapitzlist"/>
        <w:numPr>
          <w:ilvl w:val="0"/>
          <w:numId w:val="9"/>
        </w:numPr>
        <w:tabs>
          <w:tab w:val="left" w:pos="224"/>
        </w:tabs>
        <w:spacing w:line="236" w:lineRule="auto"/>
        <w:ind w:right="466"/>
        <w:jc w:val="both"/>
        <w:rPr>
          <w:rFonts w:ascii="Calibri" w:hAnsi="Calibri" w:cs="Calibri"/>
          <w:color w:val="333333"/>
        </w:rPr>
      </w:pPr>
      <w:r w:rsidRPr="00C12886">
        <w:rPr>
          <w:rFonts w:ascii="Calibri" w:hAnsi="Calibri" w:cs="Calibri"/>
          <w:color w:val="333333"/>
        </w:rPr>
        <w:t xml:space="preserve">Regulamin określa zasady </w:t>
      </w:r>
      <w:r w:rsidR="003F2A23">
        <w:rPr>
          <w:rFonts w:ascii="Calibri" w:hAnsi="Calibri" w:cs="Calibri"/>
          <w:color w:val="333333"/>
        </w:rPr>
        <w:t xml:space="preserve">rekrutacji i </w:t>
      </w:r>
      <w:r w:rsidRPr="00C12886">
        <w:rPr>
          <w:rFonts w:ascii="Calibri" w:hAnsi="Calibri" w:cs="Calibri"/>
          <w:color w:val="333333"/>
        </w:rPr>
        <w:t>uczestnictwa w projekcie nr RPMP.09.02.03-12-</w:t>
      </w:r>
      <w:r w:rsidR="009C3DF6">
        <w:rPr>
          <w:rFonts w:ascii="Calibri" w:hAnsi="Calibri" w:cs="Calibri"/>
          <w:color w:val="333333"/>
        </w:rPr>
        <w:t>045</w:t>
      </w:r>
      <w:r w:rsidR="002B4596">
        <w:rPr>
          <w:rFonts w:ascii="Calibri" w:hAnsi="Calibri" w:cs="Calibri"/>
          <w:color w:val="333333"/>
        </w:rPr>
        <w:t>7</w:t>
      </w:r>
      <w:r>
        <w:rPr>
          <w:rFonts w:ascii="Calibri" w:hAnsi="Calibri" w:cs="Calibri"/>
          <w:color w:val="333333"/>
        </w:rPr>
        <w:t>/1</w:t>
      </w:r>
      <w:r w:rsidR="002B4596">
        <w:rPr>
          <w:rFonts w:ascii="Calibri" w:hAnsi="Calibri" w:cs="Calibri"/>
          <w:color w:val="333333"/>
        </w:rPr>
        <w:t>9</w:t>
      </w:r>
      <w:r>
        <w:rPr>
          <w:rFonts w:ascii="Calibri" w:hAnsi="Calibri" w:cs="Calibri"/>
          <w:color w:val="333333"/>
        </w:rPr>
        <w:t xml:space="preserve"> </w:t>
      </w:r>
      <w:r w:rsidR="002B4596">
        <w:rPr>
          <w:rFonts w:ascii="Calibri" w:hAnsi="Calibri" w:cs="Calibri"/>
          <w:color w:val="333333"/>
        </w:rPr>
        <w:t xml:space="preserve">pn. </w:t>
      </w:r>
      <w:r>
        <w:rPr>
          <w:rFonts w:ascii="Calibri" w:hAnsi="Calibri" w:cs="Calibri"/>
          <w:color w:val="333333"/>
        </w:rPr>
        <w:t>„</w:t>
      </w:r>
      <w:r w:rsidR="002B4596">
        <w:rPr>
          <w:rFonts w:ascii="Calibri" w:hAnsi="Calibri" w:cs="Calibri"/>
          <w:color w:val="333333"/>
        </w:rPr>
        <w:t>Uniwersytet seniora</w:t>
      </w:r>
      <w:r>
        <w:rPr>
          <w:rFonts w:ascii="Calibri" w:hAnsi="Calibri" w:cs="Calibri"/>
          <w:color w:val="333333"/>
        </w:rPr>
        <w:t>”</w:t>
      </w:r>
      <w:r w:rsidRPr="00C12886">
        <w:rPr>
          <w:rFonts w:ascii="Calibri" w:hAnsi="Calibri" w:cs="Calibri"/>
          <w:color w:val="333333"/>
        </w:rPr>
        <w:t>.</w:t>
      </w:r>
    </w:p>
    <w:p w14:paraId="13EB706A" w14:textId="77777777" w:rsidR="00E751B4" w:rsidRPr="00C12886" w:rsidRDefault="00E751B4" w:rsidP="00101A28">
      <w:pPr>
        <w:pStyle w:val="Akapitzlist"/>
        <w:numPr>
          <w:ilvl w:val="0"/>
          <w:numId w:val="9"/>
        </w:numPr>
        <w:tabs>
          <w:tab w:val="left" w:pos="224"/>
        </w:tabs>
        <w:spacing w:line="236" w:lineRule="auto"/>
        <w:ind w:right="466"/>
        <w:jc w:val="both"/>
        <w:rPr>
          <w:rFonts w:ascii="Calibri" w:hAnsi="Calibri" w:cs="Calibri"/>
          <w:color w:val="333333"/>
        </w:rPr>
      </w:pPr>
      <w:r w:rsidRPr="00C12886">
        <w:rPr>
          <w:rFonts w:ascii="Calibri" w:hAnsi="Calibri" w:cs="Calibri"/>
          <w:color w:val="333333"/>
        </w:rPr>
        <w:t xml:space="preserve">Projekt realizowany jest przez Gminę </w:t>
      </w:r>
      <w:r w:rsidR="002B4596">
        <w:rPr>
          <w:rFonts w:ascii="Calibri" w:hAnsi="Calibri" w:cs="Calibri"/>
          <w:color w:val="333333"/>
        </w:rPr>
        <w:t>Sękowa</w:t>
      </w:r>
      <w:r w:rsidRPr="00C12886">
        <w:rPr>
          <w:rFonts w:ascii="Calibri" w:hAnsi="Calibri" w:cs="Calibri"/>
          <w:color w:val="333333"/>
        </w:rPr>
        <w:t xml:space="preserve">, </w:t>
      </w:r>
      <w:r w:rsidR="002B4596">
        <w:rPr>
          <w:rFonts w:ascii="Calibri" w:hAnsi="Calibri" w:cs="Calibri"/>
          <w:color w:val="333333"/>
        </w:rPr>
        <w:t>Sękowa 252, 38-307 Sękowa</w:t>
      </w:r>
      <w:r w:rsidRPr="00C12886">
        <w:rPr>
          <w:rFonts w:ascii="Calibri" w:hAnsi="Calibri" w:cs="Calibri"/>
          <w:color w:val="333333"/>
        </w:rPr>
        <w:t>.</w:t>
      </w:r>
    </w:p>
    <w:p w14:paraId="4A445A4A" w14:textId="77777777" w:rsidR="00E751B4" w:rsidRPr="00C12886" w:rsidRDefault="00E751B4" w:rsidP="00101A28">
      <w:pPr>
        <w:pStyle w:val="Akapitzlist"/>
        <w:numPr>
          <w:ilvl w:val="0"/>
          <w:numId w:val="9"/>
        </w:numPr>
        <w:tabs>
          <w:tab w:val="left" w:pos="224"/>
        </w:tabs>
        <w:spacing w:line="236" w:lineRule="auto"/>
        <w:jc w:val="both"/>
        <w:rPr>
          <w:rFonts w:ascii="Calibri" w:hAnsi="Calibri" w:cs="Calibri"/>
          <w:color w:val="333333"/>
        </w:rPr>
      </w:pPr>
      <w:r w:rsidRPr="00C12886">
        <w:rPr>
          <w:rFonts w:ascii="Calibri" w:hAnsi="Calibri" w:cs="Calibri"/>
          <w:color w:val="333333"/>
        </w:rPr>
        <w:t xml:space="preserve">Projekt współfinansowany jest przez Unię Europejską ze środków Europejskiego Funduszu Społecznego w ramach: </w:t>
      </w:r>
      <w:r>
        <w:rPr>
          <w:rFonts w:ascii="Calibri" w:hAnsi="Calibri" w:cs="Calibri"/>
          <w:color w:val="333333"/>
        </w:rPr>
        <w:t xml:space="preserve">9 </w:t>
      </w:r>
      <w:r w:rsidRPr="00C12886">
        <w:rPr>
          <w:rFonts w:ascii="Calibri" w:hAnsi="Calibri" w:cs="Calibri"/>
          <w:color w:val="333333"/>
        </w:rPr>
        <w:t xml:space="preserve">Osi priorytetowej </w:t>
      </w:r>
      <w:r>
        <w:rPr>
          <w:rFonts w:ascii="Calibri" w:hAnsi="Calibri" w:cs="Calibri"/>
          <w:color w:val="333333"/>
        </w:rPr>
        <w:t>-</w:t>
      </w:r>
      <w:r w:rsidRPr="00C12886">
        <w:rPr>
          <w:rFonts w:ascii="Calibri" w:hAnsi="Calibri" w:cs="Calibri"/>
          <w:color w:val="333333"/>
        </w:rPr>
        <w:t xml:space="preserve"> </w:t>
      </w:r>
      <w:r w:rsidRPr="00C12886">
        <w:rPr>
          <w:rFonts w:ascii="Calibri" w:hAnsi="Calibri" w:cs="Calibri"/>
          <w:i/>
          <w:iCs/>
          <w:color w:val="333333"/>
        </w:rPr>
        <w:t>Region spójny społecznie,</w:t>
      </w:r>
      <w:r w:rsidRPr="00C12886">
        <w:rPr>
          <w:rFonts w:ascii="Calibri" w:hAnsi="Calibri" w:cs="Calibri"/>
          <w:color w:val="333333"/>
        </w:rPr>
        <w:t xml:space="preserve"> Działanie 9.2</w:t>
      </w:r>
      <w:r w:rsidRPr="00C12886">
        <w:rPr>
          <w:rFonts w:ascii="Calibri" w:hAnsi="Calibri" w:cs="Calibri"/>
          <w:i/>
          <w:iCs/>
          <w:color w:val="333333"/>
        </w:rPr>
        <w:t xml:space="preserve"> Usługi</w:t>
      </w:r>
      <w:r w:rsidRPr="00C12886">
        <w:rPr>
          <w:rFonts w:ascii="Calibri" w:hAnsi="Calibri" w:cs="Calibri"/>
          <w:color w:val="333333"/>
        </w:rPr>
        <w:t xml:space="preserve"> </w:t>
      </w:r>
      <w:r w:rsidRPr="00C12886">
        <w:rPr>
          <w:rFonts w:ascii="Calibri" w:hAnsi="Calibri" w:cs="Calibri"/>
          <w:i/>
          <w:iCs/>
          <w:color w:val="333333"/>
        </w:rPr>
        <w:t xml:space="preserve">społeczne i zdrowotne, Poddziałanie 9.2.3 Usługi opiekuńcze oraz interwencja kryzysowa </w:t>
      </w:r>
      <w:r w:rsidRPr="00C12886">
        <w:rPr>
          <w:rFonts w:ascii="Calibri" w:hAnsi="Calibri" w:cs="Calibri"/>
          <w:color w:val="333333"/>
        </w:rPr>
        <w:t>Regionalnego Programu Operacyjnego Województwa Małopolskiego na lata 2014-2020.</w:t>
      </w:r>
    </w:p>
    <w:p w14:paraId="3B48A32C" w14:textId="77777777" w:rsidR="00E751B4" w:rsidRPr="00C12886" w:rsidRDefault="00E751B4" w:rsidP="00101A28">
      <w:pPr>
        <w:pStyle w:val="Akapitzlist"/>
        <w:numPr>
          <w:ilvl w:val="0"/>
          <w:numId w:val="9"/>
        </w:numPr>
        <w:tabs>
          <w:tab w:val="left" w:pos="224"/>
        </w:tabs>
        <w:spacing w:line="236" w:lineRule="auto"/>
        <w:ind w:right="466"/>
        <w:jc w:val="both"/>
        <w:rPr>
          <w:rFonts w:ascii="Calibri" w:hAnsi="Calibri" w:cs="Calibri"/>
          <w:color w:val="333333"/>
        </w:rPr>
      </w:pPr>
      <w:r w:rsidRPr="00C12886">
        <w:rPr>
          <w:rFonts w:ascii="Calibri" w:hAnsi="Calibri" w:cs="Calibri"/>
          <w:color w:val="333333"/>
        </w:rPr>
        <w:t>Projekt</w:t>
      </w:r>
      <w:r>
        <w:rPr>
          <w:rFonts w:ascii="Calibri" w:hAnsi="Calibri" w:cs="Calibri"/>
          <w:color w:val="333333"/>
        </w:rPr>
        <w:t xml:space="preserve"> jest realizowany w okresie od </w:t>
      </w:r>
      <w:r w:rsidRPr="00C12886">
        <w:rPr>
          <w:rFonts w:ascii="Calibri" w:hAnsi="Calibri" w:cs="Calibri"/>
          <w:color w:val="333333"/>
        </w:rPr>
        <w:t>1</w:t>
      </w:r>
      <w:r>
        <w:rPr>
          <w:rFonts w:ascii="Calibri" w:hAnsi="Calibri" w:cs="Calibri"/>
          <w:color w:val="333333"/>
        </w:rPr>
        <w:t xml:space="preserve"> lipca </w:t>
      </w:r>
      <w:r w:rsidRPr="00C12886">
        <w:rPr>
          <w:rFonts w:ascii="Calibri" w:hAnsi="Calibri" w:cs="Calibri"/>
          <w:color w:val="333333"/>
        </w:rPr>
        <w:t>20</w:t>
      </w:r>
      <w:r w:rsidR="002B4596">
        <w:rPr>
          <w:rFonts w:ascii="Calibri" w:hAnsi="Calibri" w:cs="Calibri"/>
          <w:color w:val="333333"/>
        </w:rPr>
        <w:t>20</w:t>
      </w:r>
      <w:r>
        <w:rPr>
          <w:rFonts w:ascii="Calibri" w:hAnsi="Calibri" w:cs="Calibri"/>
          <w:color w:val="333333"/>
        </w:rPr>
        <w:t xml:space="preserve"> </w:t>
      </w:r>
      <w:r w:rsidRPr="00C12886">
        <w:rPr>
          <w:rFonts w:ascii="Calibri" w:hAnsi="Calibri" w:cs="Calibri"/>
          <w:color w:val="333333"/>
        </w:rPr>
        <w:t>r</w:t>
      </w:r>
      <w:r>
        <w:rPr>
          <w:rFonts w:ascii="Calibri" w:hAnsi="Calibri" w:cs="Calibri"/>
          <w:color w:val="333333"/>
        </w:rPr>
        <w:t>oku</w:t>
      </w:r>
      <w:r w:rsidRPr="00C12886">
        <w:rPr>
          <w:rFonts w:ascii="Calibri" w:hAnsi="Calibri" w:cs="Calibri"/>
          <w:color w:val="333333"/>
        </w:rPr>
        <w:t xml:space="preserve"> do 30</w:t>
      </w:r>
      <w:r>
        <w:rPr>
          <w:rFonts w:ascii="Calibri" w:hAnsi="Calibri" w:cs="Calibri"/>
          <w:color w:val="333333"/>
        </w:rPr>
        <w:t xml:space="preserve"> czerwca </w:t>
      </w:r>
      <w:r w:rsidRPr="00C12886">
        <w:rPr>
          <w:rFonts w:ascii="Calibri" w:hAnsi="Calibri" w:cs="Calibri"/>
          <w:color w:val="333333"/>
        </w:rPr>
        <w:t>202</w:t>
      </w:r>
      <w:r w:rsidR="002B4596">
        <w:rPr>
          <w:rFonts w:ascii="Calibri" w:hAnsi="Calibri" w:cs="Calibri"/>
          <w:color w:val="333333"/>
        </w:rPr>
        <w:t>3</w:t>
      </w:r>
      <w:r w:rsidRPr="00C12886">
        <w:rPr>
          <w:rFonts w:ascii="Calibri" w:hAnsi="Calibri" w:cs="Calibri"/>
          <w:color w:val="333333"/>
        </w:rPr>
        <w:t xml:space="preserve"> r</w:t>
      </w:r>
      <w:r>
        <w:rPr>
          <w:rFonts w:ascii="Calibri" w:hAnsi="Calibri" w:cs="Calibri"/>
          <w:color w:val="333333"/>
        </w:rPr>
        <w:t>oku</w:t>
      </w:r>
      <w:r w:rsidRPr="00C12886">
        <w:rPr>
          <w:rFonts w:ascii="Calibri" w:hAnsi="Calibri" w:cs="Calibri"/>
          <w:color w:val="333333"/>
        </w:rPr>
        <w:t>.</w:t>
      </w:r>
    </w:p>
    <w:p w14:paraId="6CA8A41A" w14:textId="77777777" w:rsidR="00E751B4" w:rsidRPr="00C12886" w:rsidRDefault="00E751B4" w:rsidP="00C951CD">
      <w:pPr>
        <w:pStyle w:val="Style35"/>
        <w:widowControl/>
        <w:ind w:left="4411"/>
        <w:jc w:val="both"/>
        <w:rPr>
          <w:rFonts w:ascii="Calibri" w:hAnsi="Calibri" w:cs="Calibri"/>
        </w:rPr>
      </w:pPr>
    </w:p>
    <w:p w14:paraId="1CAC6079" w14:textId="77777777" w:rsidR="00E751B4" w:rsidRPr="00C12886" w:rsidRDefault="00E751B4" w:rsidP="00C951CD">
      <w:pPr>
        <w:pStyle w:val="Style35"/>
        <w:widowControl/>
        <w:spacing w:before="77"/>
        <w:ind w:left="4411"/>
        <w:jc w:val="both"/>
        <w:rPr>
          <w:rStyle w:val="FontStyle72"/>
          <w:rFonts w:ascii="Calibri" w:hAnsi="Calibri" w:cs="Calibri"/>
          <w:b/>
          <w:bCs/>
          <w:spacing w:val="60"/>
          <w:sz w:val="24"/>
        </w:rPr>
      </w:pPr>
      <w:r w:rsidRPr="00C12886">
        <w:rPr>
          <w:rStyle w:val="FontStyle72"/>
          <w:rFonts w:ascii="Calibri" w:hAnsi="Calibri" w:cs="Calibri"/>
          <w:b/>
          <w:bCs/>
          <w:spacing w:val="60"/>
          <w:sz w:val="24"/>
        </w:rPr>
        <w:t>§2</w:t>
      </w:r>
    </w:p>
    <w:p w14:paraId="1BFDD282" w14:textId="77777777" w:rsidR="00E751B4" w:rsidRPr="00C12886" w:rsidRDefault="00E751B4" w:rsidP="00C951CD">
      <w:pPr>
        <w:pStyle w:val="Style34"/>
        <w:widowControl/>
        <w:spacing w:before="19" w:line="240" w:lineRule="auto"/>
        <w:ind w:left="317"/>
        <w:jc w:val="left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>Ilekroć w Regulaminie jest mowa o:</w:t>
      </w:r>
    </w:p>
    <w:p w14:paraId="738182D1" w14:textId="77777777" w:rsidR="00E751B4" w:rsidRPr="00C12886" w:rsidRDefault="00E751B4" w:rsidP="00101A28">
      <w:pPr>
        <w:pStyle w:val="Style18"/>
        <w:widowControl/>
        <w:numPr>
          <w:ilvl w:val="0"/>
          <w:numId w:val="8"/>
        </w:numPr>
        <w:spacing w:before="58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C12886">
        <w:rPr>
          <w:rStyle w:val="FontStyle71"/>
          <w:rFonts w:ascii="Calibri" w:hAnsi="Calibri" w:cs="Calibri"/>
          <w:bCs/>
          <w:sz w:val="24"/>
        </w:rPr>
        <w:t xml:space="preserve">Projekcie </w:t>
      </w:r>
      <w:r w:rsidRPr="00C12886">
        <w:rPr>
          <w:rStyle w:val="FontStyle72"/>
          <w:rFonts w:ascii="Calibri" w:hAnsi="Calibri" w:cs="Calibri"/>
          <w:sz w:val="24"/>
        </w:rPr>
        <w:t xml:space="preserve">- </w:t>
      </w:r>
      <w:r w:rsidRPr="00C12886">
        <w:rPr>
          <w:rFonts w:ascii="Calibri" w:hAnsi="Calibri" w:cs="Calibri"/>
          <w:color w:val="333333"/>
        </w:rPr>
        <w:t>należy przez to rozumieć projekt nr RPMP.09.02.03-12-04</w:t>
      </w:r>
      <w:r>
        <w:rPr>
          <w:rFonts w:ascii="Calibri" w:hAnsi="Calibri" w:cs="Calibri"/>
          <w:color w:val="333333"/>
        </w:rPr>
        <w:t>5</w:t>
      </w:r>
      <w:r w:rsidR="009F230A">
        <w:rPr>
          <w:rFonts w:ascii="Calibri" w:hAnsi="Calibri" w:cs="Calibri"/>
          <w:color w:val="333333"/>
        </w:rPr>
        <w:t>7</w:t>
      </w:r>
      <w:r w:rsidRPr="00C12886">
        <w:rPr>
          <w:rFonts w:ascii="Calibri" w:hAnsi="Calibri" w:cs="Calibri"/>
          <w:color w:val="333333"/>
        </w:rPr>
        <w:t>/1</w:t>
      </w:r>
      <w:r w:rsidR="009F230A">
        <w:rPr>
          <w:rFonts w:ascii="Calibri" w:hAnsi="Calibri" w:cs="Calibri"/>
          <w:color w:val="333333"/>
        </w:rPr>
        <w:t>9</w:t>
      </w:r>
      <w:r w:rsidRPr="00C12886">
        <w:rPr>
          <w:rFonts w:ascii="Calibri" w:hAnsi="Calibri" w:cs="Calibri"/>
          <w:color w:val="333333"/>
        </w:rPr>
        <w:t xml:space="preserve"> realizowany w ramach</w:t>
      </w:r>
      <w:r w:rsidRPr="00C12886">
        <w:rPr>
          <w:rFonts w:ascii="Calibri" w:hAnsi="Calibri" w:cs="Calibri"/>
          <w:b/>
          <w:bCs/>
          <w:color w:val="333333"/>
        </w:rPr>
        <w:t xml:space="preserve"> </w:t>
      </w:r>
      <w:r>
        <w:rPr>
          <w:rFonts w:ascii="Calibri" w:hAnsi="Calibri" w:cs="Calibri"/>
          <w:color w:val="333333"/>
        </w:rPr>
        <w:t xml:space="preserve">Uchwały nr </w:t>
      </w:r>
      <w:r w:rsidR="00B05415">
        <w:rPr>
          <w:rFonts w:ascii="Calibri" w:hAnsi="Calibri" w:cs="Calibri"/>
          <w:color w:val="333333"/>
        </w:rPr>
        <w:t>120</w:t>
      </w:r>
      <w:r w:rsidRPr="00C12886">
        <w:rPr>
          <w:rFonts w:ascii="Calibri" w:hAnsi="Calibri" w:cs="Calibri"/>
          <w:color w:val="333333"/>
        </w:rPr>
        <w:t>/</w:t>
      </w:r>
      <w:r w:rsidR="00B05415">
        <w:rPr>
          <w:rFonts w:ascii="Calibri" w:hAnsi="Calibri" w:cs="Calibri"/>
          <w:color w:val="333333"/>
        </w:rPr>
        <w:t>20</w:t>
      </w:r>
      <w:r w:rsidRPr="00C12886">
        <w:rPr>
          <w:rFonts w:ascii="Calibri" w:hAnsi="Calibri" w:cs="Calibri"/>
          <w:color w:val="333333"/>
        </w:rPr>
        <w:t xml:space="preserve"> </w:t>
      </w:r>
      <w:r w:rsidRPr="006D608E">
        <w:rPr>
          <w:rFonts w:ascii="Calibri" w:hAnsi="Calibri" w:cs="Calibri"/>
          <w:color w:val="333333"/>
        </w:rPr>
        <w:t>Zarządu Woj</w:t>
      </w:r>
      <w:r>
        <w:rPr>
          <w:rFonts w:ascii="Calibri" w:hAnsi="Calibri" w:cs="Calibri"/>
          <w:color w:val="333333"/>
        </w:rPr>
        <w:t xml:space="preserve">ewództwa Małopolskiego </w:t>
      </w:r>
      <w:r>
        <w:rPr>
          <w:rFonts w:ascii="Calibri" w:hAnsi="Calibri" w:cs="Calibri"/>
          <w:color w:val="333333"/>
        </w:rPr>
        <w:br/>
        <w:t xml:space="preserve">z dnia </w:t>
      </w:r>
      <w:r w:rsidR="00B05415">
        <w:rPr>
          <w:rFonts w:ascii="Calibri" w:hAnsi="Calibri" w:cs="Calibri"/>
          <w:color w:val="333333"/>
        </w:rPr>
        <w:t>4 lutego 2020</w:t>
      </w:r>
      <w:r w:rsidRPr="006D608E">
        <w:rPr>
          <w:rFonts w:ascii="Calibri" w:hAnsi="Calibri" w:cs="Calibri"/>
          <w:color w:val="333333"/>
        </w:rPr>
        <w:t xml:space="preserve"> roku</w:t>
      </w:r>
      <w:r w:rsidRPr="00C12886">
        <w:rPr>
          <w:rFonts w:ascii="Calibri" w:hAnsi="Calibri" w:cs="Calibri"/>
          <w:color w:val="333333"/>
        </w:rPr>
        <w:t xml:space="preserve"> o dofinansowaniu Projektu „</w:t>
      </w:r>
      <w:r w:rsidR="00B05415">
        <w:rPr>
          <w:rFonts w:ascii="Calibri" w:hAnsi="Calibri" w:cs="Calibri"/>
          <w:color w:val="333333"/>
        </w:rPr>
        <w:t>Uniwersytet seniora</w:t>
      </w:r>
      <w:r w:rsidRPr="00C12886">
        <w:rPr>
          <w:rFonts w:ascii="Calibri" w:hAnsi="Calibri" w:cs="Calibri"/>
          <w:color w:val="333333"/>
        </w:rPr>
        <w:t xml:space="preserve">” w ramach: </w:t>
      </w:r>
      <w:r>
        <w:rPr>
          <w:rFonts w:ascii="Calibri" w:hAnsi="Calibri" w:cs="Calibri"/>
          <w:color w:val="333333"/>
        </w:rPr>
        <w:t xml:space="preserve">9 </w:t>
      </w:r>
      <w:r w:rsidRPr="00C12886">
        <w:rPr>
          <w:rFonts w:ascii="Calibri" w:hAnsi="Calibri" w:cs="Calibri"/>
          <w:color w:val="333333"/>
        </w:rPr>
        <w:t xml:space="preserve">Osi priorytetowej </w:t>
      </w:r>
      <w:r>
        <w:rPr>
          <w:rFonts w:ascii="Calibri" w:hAnsi="Calibri" w:cs="Calibri"/>
          <w:color w:val="333333"/>
        </w:rPr>
        <w:t xml:space="preserve">- </w:t>
      </w:r>
      <w:r w:rsidRPr="00C12886">
        <w:rPr>
          <w:rFonts w:ascii="Calibri" w:hAnsi="Calibri" w:cs="Calibri"/>
          <w:i/>
          <w:iCs/>
          <w:color w:val="333333"/>
        </w:rPr>
        <w:t>Region spójny społecznie</w:t>
      </w:r>
      <w:r w:rsidRPr="00C12886">
        <w:rPr>
          <w:rFonts w:ascii="Calibri" w:hAnsi="Calibri" w:cs="Calibri"/>
          <w:color w:val="333333"/>
        </w:rPr>
        <w:t xml:space="preserve"> Działanie 9.2 </w:t>
      </w:r>
      <w:r w:rsidR="00B451A7">
        <w:rPr>
          <w:rFonts w:ascii="Calibri" w:hAnsi="Calibri" w:cs="Calibri"/>
          <w:i/>
          <w:iCs/>
          <w:color w:val="333333"/>
        </w:rPr>
        <w:t xml:space="preserve">Usługi społeczne </w:t>
      </w:r>
      <w:r w:rsidR="00B05415">
        <w:rPr>
          <w:rFonts w:ascii="Calibri" w:hAnsi="Calibri" w:cs="Calibri"/>
          <w:i/>
          <w:iCs/>
          <w:color w:val="333333"/>
        </w:rPr>
        <w:br/>
      </w:r>
      <w:r w:rsidRPr="00C12886">
        <w:rPr>
          <w:rFonts w:ascii="Calibri" w:hAnsi="Calibri" w:cs="Calibri"/>
          <w:i/>
          <w:iCs/>
          <w:color w:val="333333"/>
        </w:rPr>
        <w:t>i zdrowotne, Poddziałanie 9.2.3 Usługi</w:t>
      </w:r>
      <w:r w:rsidRPr="00C12886">
        <w:rPr>
          <w:rFonts w:ascii="Calibri" w:hAnsi="Calibri" w:cs="Calibri"/>
          <w:color w:val="333333"/>
        </w:rPr>
        <w:t xml:space="preserve"> </w:t>
      </w:r>
      <w:r w:rsidRPr="00C12886">
        <w:rPr>
          <w:rFonts w:ascii="Calibri" w:hAnsi="Calibri" w:cs="Calibri"/>
          <w:i/>
          <w:iCs/>
          <w:color w:val="333333"/>
        </w:rPr>
        <w:t xml:space="preserve">opiekuńcze oraz interwencja kryzysowa </w:t>
      </w:r>
      <w:r w:rsidRPr="00C12886">
        <w:rPr>
          <w:rFonts w:ascii="Calibri" w:hAnsi="Calibri" w:cs="Calibri"/>
          <w:color w:val="333333"/>
        </w:rPr>
        <w:t>Regionalnego Programu Operacyjnego Województwa</w:t>
      </w:r>
      <w:r w:rsidRPr="00C12886">
        <w:rPr>
          <w:rFonts w:ascii="Calibri" w:hAnsi="Calibri" w:cs="Calibri"/>
          <w:i/>
          <w:iCs/>
          <w:color w:val="333333"/>
        </w:rPr>
        <w:t xml:space="preserve"> </w:t>
      </w:r>
      <w:r w:rsidRPr="00C12886">
        <w:rPr>
          <w:rFonts w:ascii="Calibri" w:hAnsi="Calibri" w:cs="Calibri"/>
          <w:color w:val="333333"/>
        </w:rPr>
        <w:t>Małopolskiego na lata 2014-2020;</w:t>
      </w:r>
    </w:p>
    <w:p w14:paraId="4A84719A" w14:textId="77777777" w:rsidR="00E751B4" w:rsidRPr="00C12886" w:rsidRDefault="00E751B4" w:rsidP="00101A28">
      <w:pPr>
        <w:pStyle w:val="Style18"/>
        <w:widowControl/>
        <w:numPr>
          <w:ilvl w:val="0"/>
          <w:numId w:val="8"/>
        </w:numPr>
        <w:spacing w:before="58" w:line="240" w:lineRule="auto"/>
        <w:jc w:val="both"/>
        <w:rPr>
          <w:rStyle w:val="FontStyle71"/>
          <w:rFonts w:ascii="Calibri" w:hAnsi="Calibri" w:cs="Calibri"/>
          <w:bCs/>
          <w:sz w:val="24"/>
        </w:rPr>
      </w:pPr>
      <w:r w:rsidRPr="00C12886">
        <w:rPr>
          <w:rStyle w:val="FontStyle71"/>
          <w:rFonts w:ascii="Calibri" w:hAnsi="Calibri" w:cs="Calibri"/>
          <w:bCs/>
          <w:sz w:val="24"/>
        </w:rPr>
        <w:t xml:space="preserve">Regulaminie </w:t>
      </w:r>
      <w:r>
        <w:rPr>
          <w:rStyle w:val="FontStyle71"/>
          <w:rFonts w:ascii="Calibri" w:hAnsi="Calibri" w:cs="Calibri"/>
          <w:b w:val="0"/>
          <w:sz w:val="24"/>
        </w:rPr>
        <w:t>-</w:t>
      </w:r>
      <w:r w:rsidRPr="00C12886">
        <w:rPr>
          <w:rStyle w:val="FontStyle74"/>
          <w:rFonts w:ascii="Calibri" w:hAnsi="Calibri" w:cs="Calibri"/>
          <w:b w:val="0"/>
          <w:sz w:val="24"/>
        </w:rPr>
        <w:t xml:space="preserve"> należy</w:t>
      </w:r>
      <w:r w:rsidRPr="00C12886">
        <w:rPr>
          <w:rStyle w:val="FontStyle74"/>
          <w:rFonts w:ascii="Calibri" w:hAnsi="Calibri" w:cs="Calibri"/>
          <w:bCs/>
          <w:sz w:val="24"/>
        </w:rPr>
        <w:t xml:space="preserve"> </w:t>
      </w:r>
      <w:r w:rsidRPr="00C12886">
        <w:rPr>
          <w:rFonts w:ascii="Calibri" w:hAnsi="Calibri" w:cs="Calibri"/>
          <w:color w:val="000000"/>
        </w:rPr>
        <w:t xml:space="preserve">przez to rozumieć Regulamin rekrutacji i uczestnictwa </w:t>
      </w:r>
      <w:r w:rsidRPr="00C12886">
        <w:rPr>
          <w:rFonts w:ascii="Calibri" w:hAnsi="Calibri" w:cs="Calibri"/>
          <w:color w:val="000000"/>
        </w:rPr>
        <w:br/>
        <w:t>w projekcie „</w:t>
      </w:r>
      <w:r w:rsidR="00B05415">
        <w:rPr>
          <w:rFonts w:ascii="Calibri" w:hAnsi="Calibri" w:cs="Calibri"/>
          <w:color w:val="000000"/>
        </w:rPr>
        <w:t>Uniwersytet seniora</w:t>
      </w:r>
      <w:r w:rsidRPr="00C12886">
        <w:rPr>
          <w:rFonts w:ascii="Calibri" w:hAnsi="Calibri" w:cs="Calibri"/>
          <w:color w:val="000000"/>
        </w:rPr>
        <w:t>”;</w:t>
      </w:r>
    </w:p>
    <w:p w14:paraId="56070D84" w14:textId="77777777" w:rsidR="00E751B4" w:rsidRPr="00C12886" w:rsidRDefault="00E751B4" w:rsidP="00101A28">
      <w:pPr>
        <w:pStyle w:val="Style36"/>
        <w:widowControl/>
        <w:numPr>
          <w:ilvl w:val="0"/>
          <w:numId w:val="8"/>
        </w:numPr>
        <w:spacing w:line="240" w:lineRule="auto"/>
        <w:jc w:val="both"/>
        <w:rPr>
          <w:rStyle w:val="FontStyle72"/>
          <w:rFonts w:ascii="Calibri" w:hAnsi="Calibri" w:cs="Calibri"/>
          <w:color w:val="auto"/>
          <w:sz w:val="24"/>
        </w:rPr>
      </w:pPr>
      <w:r>
        <w:rPr>
          <w:rStyle w:val="FontStyle71"/>
          <w:rFonts w:ascii="Calibri" w:hAnsi="Calibri" w:cs="Calibri"/>
          <w:bCs/>
          <w:color w:val="auto"/>
          <w:sz w:val="24"/>
        </w:rPr>
        <w:t xml:space="preserve">Beneficjencie </w:t>
      </w:r>
      <w:r w:rsidRPr="00C12886">
        <w:rPr>
          <w:rStyle w:val="FontStyle71"/>
          <w:rFonts w:ascii="Calibri" w:hAnsi="Calibri" w:cs="Calibri"/>
          <w:b w:val="0"/>
          <w:color w:val="auto"/>
          <w:sz w:val="24"/>
        </w:rPr>
        <w:t>-</w:t>
      </w:r>
      <w:r w:rsidRPr="00C12886">
        <w:rPr>
          <w:rStyle w:val="FontStyle71"/>
          <w:rFonts w:ascii="Calibri" w:hAnsi="Calibri" w:cs="Calibri"/>
          <w:bCs/>
          <w:color w:val="auto"/>
          <w:sz w:val="24"/>
        </w:rPr>
        <w:t xml:space="preserve"> </w:t>
      </w:r>
      <w:r w:rsidRPr="00C12886">
        <w:rPr>
          <w:rStyle w:val="FontStyle71"/>
          <w:rFonts w:ascii="Calibri" w:hAnsi="Calibri" w:cs="Calibri"/>
          <w:b w:val="0"/>
          <w:color w:val="auto"/>
          <w:sz w:val="24"/>
        </w:rPr>
        <w:t xml:space="preserve">należy przez to rozumieć Gminę </w:t>
      </w:r>
      <w:r w:rsidR="00B05415">
        <w:rPr>
          <w:rStyle w:val="FontStyle71"/>
          <w:rFonts w:ascii="Calibri" w:hAnsi="Calibri" w:cs="Calibri"/>
          <w:b w:val="0"/>
          <w:color w:val="auto"/>
          <w:sz w:val="24"/>
        </w:rPr>
        <w:t>Sękowa</w:t>
      </w:r>
      <w:r w:rsidRPr="00C12886">
        <w:rPr>
          <w:rStyle w:val="FontStyle71"/>
          <w:rFonts w:ascii="Calibri" w:hAnsi="Calibri" w:cs="Calibri"/>
          <w:b w:val="0"/>
          <w:color w:val="auto"/>
          <w:sz w:val="24"/>
        </w:rPr>
        <w:t>;</w:t>
      </w:r>
    </w:p>
    <w:p w14:paraId="679E625C" w14:textId="77777777" w:rsidR="00E751B4" w:rsidRPr="00C12886" w:rsidRDefault="00E751B4" w:rsidP="00101A28">
      <w:pPr>
        <w:pStyle w:val="Style37"/>
        <w:widowControl/>
        <w:numPr>
          <w:ilvl w:val="0"/>
          <w:numId w:val="8"/>
        </w:numPr>
        <w:spacing w:line="240" w:lineRule="auto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1"/>
          <w:rFonts w:ascii="Calibri" w:hAnsi="Calibri" w:cs="Calibri"/>
          <w:bCs/>
          <w:sz w:val="24"/>
        </w:rPr>
        <w:t xml:space="preserve">Realizatorze projektu </w:t>
      </w:r>
      <w:r>
        <w:rPr>
          <w:rStyle w:val="FontStyle72"/>
          <w:rFonts w:ascii="Calibri" w:hAnsi="Calibri" w:cs="Calibri"/>
          <w:sz w:val="24"/>
        </w:rPr>
        <w:t>-</w:t>
      </w:r>
      <w:r w:rsidRPr="00C12886">
        <w:rPr>
          <w:rStyle w:val="FontStyle72"/>
          <w:rFonts w:ascii="Calibri" w:hAnsi="Calibri" w:cs="Calibri"/>
          <w:sz w:val="24"/>
        </w:rPr>
        <w:t xml:space="preserve"> </w:t>
      </w:r>
      <w:r w:rsidRPr="00C12886">
        <w:rPr>
          <w:rStyle w:val="FontStyle74"/>
          <w:rFonts w:ascii="Calibri" w:hAnsi="Calibri" w:cs="Calibri"/>
          <w:b w:val="0"/>
          <w:sz w:val="24"/>
        </w:rPr>
        <w:t>należy</w:t>
      </w:r>
      <w:r w:rsidRPr="00C12886">
        <w:rPr>
          <w:rStyle w:val="FontStyle74"/>
          <w:rFonts w:ascii="Calibri" w:hAnsi="Calibri" w:cs="Calibri"/>
          <w:bCs/>
          <w:sz w:val="24"/>
        </w:rPr>
        <w:t xml:space="preserve"> </w:t>
      </w:r>
      <w:r w:rsidRPr="00C12886">
        <w:rPr>
          <w:rFonts w:ascii="Calibri" w:hAnsi="Calibri" w:cs="Calibri"/>
          <w:color w:val="000000"/>
        </w:rPr>
        <w:t xml:space="preserve">przez to rozumieć </w:t>
      </w:r>
      <w:r w:rsidRPr="00C12886">
        <w:rPr>
          <w:rStyle w:val="FontStyle72"/>
          <w:rFonts w:ascii="Calibri" w:hAnsi="Calibri" w:cs="Calibri"/>
          <w:color w:val="auto"/>
          <w:sz w:val="24"/>
        </w:rPr>
        <w:t>organizacj</w:t>
      </w:r>
      <w:r>
        <w:rPr>
          <w:rStyle w:val="FontStyle72"/>
          <w:rFonts w:ascii="Calibri" w:hAnsi="Calibri" w:cs="Calibri"/>
          <w:color w:val="auto"/>
          <w:sz w:val="24"/>
        </w:rPr>
        <w:t xml:space="preserve">ę </w:t>
      </w:r>
      <w:r w:rsidRPr="00C12886">
        <w:rPr>
          <w:rStyle w:val="FontStyle72"/>
          <w:rFonts w:ascii="Calibri" w:hAnsi="Calibri" w:cs="Calibri"/>
          <w:color w:val="auto"/>
          <w:sz w:val="24"/>
        </w:rPr>
        <w:t>pozarządow</w:t>
      </w:r>
      <w:r>
        <w:rPr>
          <w:rStyle w:val="FontStyle72"/>
          <w:rFonts w:ascii="Calibri" w:hAnsi="Calibri" w:cs="Calibri"/>
          <w:color w:val="auto"/>
          <w:sz w:val="24"/>
        </w:rPr>
        <w:t>ą -</w:t>
      </w:r>
      <w:r w:rsidRPr="00C12886">
        <w:rPr>
          <w:rStyle w:val="FontStyle72"/>
          <w:rFonts w:ascii="Calibri" w:hAnsi="Calibri" w:cs="Calibri"/>
          <w:color w:val="auto"/>
          <w:sz w:val="24"/>
        </w:rPr>
        <w:t xml:space="preserve"> </w:t>
      </w:r>
      <w:r w:rsidR="00B451A7">
        <w:rPr>
          <w:rStyle w:val="FontStyle72"/>
          <w:rFonts w:ascii="Calibri" w:hAnsi="Calibri" w:cs="Calibri"/>
          <w:color w:val="auto"/>
          <w:sz w:val="24"/>
        </w:rPr>
        <w:t>Stowarzyszenie NOWA</w:t>
      </w:r>
      <w:r>
        <w:rPr>
          <w:rStyle w:val="FontStyle72"/>
          <w:rFonts w:ascii="Calibri" w:hAnsi="Calibri" w:cs="Calibri"/>
          <w:color w:val="auto"/>
          <w:sz w:val="24"/>
        </w:rPr>
        <w:t xml:space="preserve"> PERSPEKTYWA z siedzibą w Bieczu przy ulicy </w:t>
      </w:r>
      <w:r w:rsidRPr="00C12886">
        <w:rPr>
          <w:rStyle w:val="FontStyle72"/>
          <w:rFonts w:ascii="Calibri" w:hAnsi="Calibri" w:cs="Calibri"/>
          <w:color w:val="auto"/>
          <w:sz w:val="24"/>
        </w:rPr>
        <w:t>Kazimierza Wielkiego 31, 38-340 Biecz;</w:t>
      </w:r>
    </w:p>
    <w:p w14:paraId="4230425B" w14:textId="77777777" w:rsidR="00E751B4" w:rsidRPr="00C12886" w:rsidRDefault="00E751B4" w:rsidP="00101A28">
      <w:pPr>
        <w:pStyle w:val="Style37"/>
        <w:widowControl/>
        <w:numPr>
          <w:ilvl w:val="0"/>
          <w:numId w:val="8"/>
        </w:numPr>
        <w:spacing w:line="240" w:lineRule="auto"/>
        <w:rPr>
          <w:rStyle w:val="FontStyle72"/>
          <w:rFonts w:ascii="Calibri" w:hAnsi="Calibri" w:cs="Calibri"/>
          <w:sz w:val="24"/>
        </w:rPr>
      </w:pPr>
      <w:r>
        <w:rPr>
          <w:rStyle w:val="FontStyle72"/>
          <w:rFonts w:ascii="Calibri" w:hAnsi="Calibri" w:cs="Calibri"/>
          <w:b/>
          <w:bCs/>
          <w:sz w:val="24"/>
        </w:rPr>
        <w:t>Kandydacie</w:t>
      </w:r>
      <w:r w:rsidRPr="00C12886">
        <w:rPr>
          <w:rStyle w:val="FontStyle72"/>
          <w:rFonts w:ascii="Calibri" w:hAnsi="Calibri" w:cs="Calibri"/>
          <w:b/>
          <w:bCs/>
          <w:sz w:val="24"/>
        </w:rPr>
        <w:t xml:space="preserve"> na uczestnika projektu</w:t>
      </w:r>
      <w:r w:rsidRPr="00C12886">
        <w:rPr>
          <w:rStyle w:val="FontStyle72"/>
          <w:rFonts w:ascii="Calibri" w:hAnsi="Calibri" w:cs="Calibri"/>
          <w:sz w:val="24"/>
        </w:rPr>
        <w:t xml:space="preserve"> - należy rozumieć przez to osobę, która zadeklarowała chęć udziału w Projekcie poprzez złożenie odpowiedniego formularza zgłoszeniowego, jednak nie została jeszcze zakwali</w:t>
      </w:r>
      <w:r>
        <w:rPr>
          <w:rStyle w:val="FontStyle72"/>
          <w:rFonts w:ascii="Calibri" w:hAnsi="Calibri" w:cs="Calibri"/>
          <w:sz w:val="24"/>
        </w:rPr>
        <w:t>fikowana do udziału w Projekcie;</w:t>
      </w:r>
    </w:p>
    <w:p w14:paraId="506E7C38" w14:textId="167C697E" w:rsidR="00E751B4" w:rsidRPr="00C12886" w:rsidRDefault="00E751B4" w:rsidP="00101A28">
      <w:pPr>
        <w:pStyle w:val="Style37"/>
        <w:numPr>
          <w:ilvl w:val="0"/>
          <w:numId w:val="8"/>
        </w:numPr>
        <w:spacing w:line="240" w:lineRule="auto"/>
        <w:rPr>
          <w:rFonts w:ascii="Calibri" w:hAnsi="Calibri" w:cs="Calibri"/>
          <w:color w:val="000000"/>
        </w:rPr>
      </w:pPr>
      <w:r w:rsidRPr="00C12886">
        <w:rPr>
          <w:rStyle w:val="FontStyle71"/>
          <w:rFonts w:ascii="Calibri" w:hAnsi="Calibri" w:cs="Calibri"/>
          <w:bCs/>
          <w:sz w:val="24"/>
        </w:rPr>
        <w:t xml:space="preserve">Uczestniku </w:t>
      </w:r>
      <w:r>
        <w:rPr>
          <w:rStyle w:val="FontStyle71"/>
          <w:rFonts w:ascii="Calibri" w:hAnsi="Calibri" w:cs="Calibri"/>
          <w:bCs/>
          <w:sz w:val="24"/>
        </w:rPr>
        <w:t>p</w:t>
      </w:r>
      <w:r w:rsidRPr="00C12886">
        <w:rPr>
          <w:rStyle w:val="FontStyle71"/>
          <w:rFonts w:ascii="Calibri" w:hAnsi="Calibri" w:cs="Calibri"/>
          <w:bCs/>
          <w:sz w:val="24"/>
        </w:rPr>
        <w:t xml:space="preserve">rojektu </w:t>
      </w:r>
      <w:r w:rsidRPr="00C12886">
        <w:rPr>
          <w:rStyle w:val="FontStyle72"/>
          <w:rFonts w:ascii="Calibri" w:hAnsi="Calibri" w:cs="Calibri"/>
          <w:sz w:val="24"/>
        </w:rPr>
        <w:t xml:space="preserve">- </w:t>
      </w:r>
      <w:r w:rsidRPr="00C12886">
        <w:rPr>
          <w:rFonts w:ascii="Calibri" w:hAnsi="Calibri" w:cs="Calibri"/>
          <w:color w:val="000000"/>
        </w:rPr>
        <w:t>należy przez to rozumieć osobę zamieszkałą na</w:t>
      </w:r>
      <w:r w:rsidRPr="00C12886">
        <w:rPr>
          <w:rFonts w:ascii="Calibri" w:hAnsi="Calibri" w:cs="Calibri"/>
          <w:b/>
          <w:bCs/>
          <w:color w:val="000000"/>
        </w:rPr>
        <w:t xml:space="preserve"> </w:t>
      </w:r>
      <w:r w:rsidRPr="00C12886">
        <w:rPr>
          <w:rFonts w:ascii="Calibri" w:hAnsi="Calibri" w:cs="Calibri"/>
          <w:color w:val="000000"/>
        </w:rPr>
        <w:t xml:space="preserve">terenie gminy </w:t>
      </w:r>
      <w:r w:rsidR="00B05415">
        <w:rPr>
          <w:rFonts w:ascii="Calibri" w:hAnsi="Calibri" w:cs="Calibri"/>
          <w:color w:val="000000"/>
        </w:rPr>
        <w:t>Sękowa</w:t>
      </w:r>
      <w:r w:rsidRPr="00C12886">
        <w:rPr>
          <w:rFonts w:ascii="Calibri" w:hAnsi="Calibri" w:cs="Calibri"/>
          <w:color w:val="000000"/>
        </w:rPr>
        <w:t>, która ze względu na wiek przekraczający 60 lat, zły stan zdrowia lub niepełnosprawność wymaga opieki i aktywizacji w związku z niemożnością samodzielnego wykonywania podstawowych czynności i zagrożonych wykluczeniem społecznym z ww. powodów. Uczestnikami projektu mogą być osoby niepełnosprawne ruchowo, osoby z niepełnosprawnością sensoryczną oraz psychiczną. Nie przewiduje się jednak objęcia usługami osób z zaburzeniami psychicznymi i osobowościowymi, które nie są efektem starzenia;</w:t>
      </w:r>
    </w:p>
    <w:p w14:paraId="39A03E0C" w14:textId="77777777" w:rsidR="00E751B4" w:rsidRPr="00C12886" w:rsidRDefault="00E751B4" w:rsidP="00101A28">
      <w:pPr>
        <w:pStyle w:val="Style37"/>
        <w:widowControl/>
        <w:numPr>
          <w:ilvl w:val="0"/>
          <w:numId w:val="8"/>
        </w:numPr>
        <w:spacing w:line="240" w:lineRule="auto"/>
        <w:rPr>
          <w:rFonts w:ascii="Calibri" w:hAnsi="Calibri" w:cs="Calibri"/>
          <w:color w:val="000000"/>
        </w:rPr>
      </w:pPr>
      <w:r w:rsidRPr="00C12886">
        <w:rPr>
          <w:rStyle w:val="FontStyle72"/>
          <w:rFonts w:ascii="Calibri" w:hAnsi="Calibri" w:cs="Calibri"/>
          <w:b/>
          <w:bCs/>
          <w:color w:val="auto"/>
          <w:sz w:val="24"/>
        </w:rPr>
        <w:t>Biurze Projektu</w:t>
      </w:r>
      <w:r w:rsidRPr="00C12886">
        <w:rPr>
          <w:rStyle w:val="FontStyle72"/>
          <w:rFonts w:ascii="Calibri" w:hAnsi="Calibri" w:cs="Calibri"/>
          <w:color w:val="auto"/>
          <w:sz w:val="24"/>
        </w:rPr>
        <w:t xml:space="preserve"> </w:t>
      </w:r>
      <w:r>
        <w:rPr>
          <w:rStyle w:val="FontStyle72"/>
          <w:rFonts w:ascii="Calibri" w:hAnsi="Calibri" w:cs="Calibri"/>
          <w:sz w:val="24"/>
        </w:rPr>
        <w:t>-</w:t>
      </w:r>
      <w:r w:rsidRPr="00C12886">
        <w:rPr>
          <w:rStyle w:val="FontStyle72"/>
          <w:rFonts w:ascii="Calibri" w:hAnsi="Calibri" w:cs="Calibri"/>
          <w:sz w:val="24"/>
        </w:rPr>
        <w:t xml:space="preserve"> należy </w:t>
      </w:r>
      <w:r w:rsidRPr="00C12886">
        <w:rPr>
          <w:rFonts w:ascii="Calibri" w:hAnsi="Calibri" w:cs="Calibri"/>
          <w:color w:val="000000"/>
        </w:rPr>
        <w:t>przez to rozumieć biuro projektu „</w:t>
      </w:r>
      <w:r w:rsidR="00B05415">
        <w:rPr>
          <w:rFonts w:ascii="Calibri" w:hAnsi="Calibri" w:cs="Calibri"/>
          <w:color w:val="000000"/>
        </w:rPr>
        <w:t>Uniwersytet seniora</w:t>
      </w:r>
      <w:r w:rsidRPr="00C12886">
        <w:rPr>
          <w:rFonts w:ascii="Calibri" w:hAnsi="Calibri" w:cs="Calibri"/>
          <w:color w:val="000000"/>
        </w:rPr>
        <w:t xml:space="preserve">” zlokalizowane w </w:t>
      </w:r>
      <w:r w:rsidR="00E01C6E">
        <w:rPr>
          <w:rFonts w:ascii="Calibri" w:hAnsi="Calibri" w:cs="Calibri"/>
          <w:color w:val="000000"/>
        </w:rPr>
        <w:t xml:space="preserve">Bieczu </w:t>
      </w:r>
      <w:r w:rsidRPr="00C12886">
        <w:rPr>
          <w:rFonts w:ascii="Calibri" w:hAnsi="Calibri" w:cs="Calibri"/>
          <w:color w:val="000000"/>
        </w:rPr>
        <w:t>przy ulicy K</w:t>
      </w:r>
      <w:r w:rsidR="00B05415">
        <w:rPr>
          <w:rFonts w:ascii="Calibri" w:hAnsi="Calibri" w:cs="Calibri"/>
          <w:color w:val="000000"/>
        </w:rPr>
        <w:t>azimierza</w:t>
      </w:r>
      <w:r w:rsidR="00E01C6E">
        <w:rPr>
          <w:rFonts w:ascii="Calibri" w:hAnsi="Calibri" w:cs="Calibri"/>
          <w:color w:val="000000"/>
        </w:rPr>
        <w:t xml:space="preserve"> Wielkiego 31</w:t>
      </w:r>
      <w:r w:rsidRPr="00C12886">
        <w:rPr>
          <w:rFonts w:ascii="Calibri" w:hAnsi="Calibri" w:cs="Calibri"/>
          <w:color w:val="000000"/>
        </w:rPr>
        <w:t>;</w:t>
      </w:r>
    </w:p>
    <w:p w14:paraId="537913B2" w14:textId="77777777" w:rsidR="00E751B4" w:rsidRPr="00C12886" w:rsidRDefault="00E751B4" w:rsidP="00101A28">
      <w:pPr>
        <w:pStyle w:val="Style37"/>
        <w:widowControl/>
        <w:numPr>
          <w:ilvl w:val="0"/>
          <w:numId w:val="8"/>
        </w:numPr>
        <w:spacing w:line="240" w:lineRule="auto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b/>
          <w:bCs/>
          <w:sz w:val="24"/>
        </w:rPr>
        <w:lastRenderedPageBreak/>
        <w:t>Ośrodek Wsparcia i Aktywizacji Osób Starszych</w:t>
      </w:r>
      <w:r>
        <w:rPr>
          <w:rStyle w:val="FontStyle72"/>
          <w:rFonts w:ascii="Calibri" w:hAnsi="Calibri" w:cs="Calibri"/>
          <w:sz w:val="24"/>
        </w:rPr>
        <w:t xml:space="preserve"> </w:t>
      </w:r>
      <w:r w:rsidRPr="00C12886">
        <w:rPr>
          <w:rStyle w:val="FontStyle72"/>
          <w:rFonts w:ascii="Calibri" w:hAnsi="Calibri" w:cs="Calibri"/>
          <w:b/>
          <w:bCs/>
          <w:sz w:val="24"/>
        </w:rPr>
        <w:t>(</w:t>
      </w:r>
      <w:proofErr w:type="spellStart"/>
      <w:r w:rsidRPr="00C12886">
        <w:rPr>
          <w:rStyle w:val="FontStyle72"/>
          <w:rFonts w:ascii="Calibri" w:hAnsi="Calibri" w:cs="Calibri"/>
          <w:b/>
          <w:bCs/>
          <w:sz w:val="24"/>
        </w:rPr>
        <w:t>OWiAOS</w:t>
      </w:r>
      <w:proofErr w:type="spellEnd"/>
      <w:r w:rsidRPr="00C12886">
        <w:rPr>
          <w:rStyle w:val="FontStyle72"/>
          <w:rFonts w:ascii="Calibri" w:hAnsi="Calibri" w:cs="Calibri"/>
          <w:b/>
          <w:bCs/>
          <w:sz w:val="24"/>
        </w:rPr>
        <w:t>)</w:t>
      </w:r>
      <w:r>
        <w:rPr>
          <w:rStyle w:val="FontStyle72"/>
          <w:rFonts w:ascii="Calibri" w:hAnsi="Calibri" w:cs="Calibri"/>
          <w:sz w:val="24"/>
        </w:rPr>
        <w:t xml:space="preserve"> -</w:t>
      </w:r>
      <w:r w:rsidRPr="00C12886">
        <w:rPr>
          <w:rStyle w:val="FontStyle72"/>
          <w:rFonts w:ascii="Calibri" w:hAnsi="Calibri" w:cs="Calibri"/>
          <w:sz w:val="24"/>
        </w:rPr>
        <w:t xml:space="preserve"> należy przez to ro</w:t>
      </w:r>
      <w:r>
        <w:rPr>
          <w:rStyle w:val="FontStyle72"/>
          <w:rFonts w:ascii="Calibri" w:hAnsi="Calibri" w:cs="Calibri"/>
          <w:sz w:val="24"/>
        </w:rPr>
        <w:t xml:space="preserve">zumieć placówkę w miejscowości </w:t>
      </w:r>
      <w:r w:rsidR="00B05415">
        <w:rPr>
          <w:rStyle w:val="FontStyle72"/>
          <w:rFonts w:ascii="Calibri" w:hAnsi="Calibri" w:cs="Calibri"/>
          <w:sz w:val="24"/>
        </w:rPr>
        <w:t>Męcina Wielka</w:t>
      </w:r>
      <w:r w:rsidRPr="00C12886">
        <w:rPr>
          <w:rStyle w:val="FontStyle72"/>
          <w:rFonts w:ascii="Calibri" w:hAnsi="Calibri" w:cs="Calibri"/>
          <w:sz w:val="24"/>
        </w:rPr>
        <w:t>, w której realizowane będą zadania zaplanowane w ramach projektu.</w:t>
      </w:r>
    </w:p>
    <w:p w14:paraId="66F57C7D" w14:textId="77777777" w:rsidR="00E751B4" w:rsidRPr="00C12886" w:rsidRDefault="00E751B4" w:rsidP="00101A28">
      <w:pPr>
        <w:pStyle w:val="Style37"/>
        <w:widowControl/>
        <w:numPr>
          <w:ilvl w:val="0"/>
          <w:numId w:val="8"/>
        </w:numPr>
        <w:spacing w:line="240" w:lineRule="auto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b/>
          <w:bCs/>
          <w:sz w:val="24"/>
        </w:rPr>
        <w:t xml:space="preserve">Osoba niesamodzielna </w:t>
      </w:r>
      <w:r w:rsidRPr="00C12886">
        <w:rPr>
          <w:rStyle w:val="FontStyle72"/>
          <w:rFonts w:ascii="Calibri" w:hAnsi="Calibri" w:cs="Calibri"/>
          <w:sz w:val="24"/>
        </w:rPr>
        <w:t xml:space="preserve">- </w:t>
      </w:r>
      <w:r w:rsidRPr="00C12886">
        <w:rPr>
          <w:rFonts w:ascii="Calibri" w:hAnsi="Calibri" w:cs="Calibri"/>
          <w:color w:val="000000"/>
        </w:rPr>
        <w:t>osoba, która ze względu na podeszły wiek, stan zdrowia lub</w:t>
      </w:r>
      <w:r w:rsidRPr="00C12886">
        <w:rPr>
          <w:rFonts w:ascii="Calibri" w:hAnsi="Calibri" w:cs="Calibri"/>
          <w:b/>
          <w:bCs/>
          <w:color w:val="000000"/>
        </w:rPr>
        <w:t xml:space="preserve"> </w:t>
      </w:r>
      <w:r w:rsidRPr="00C12886">
        <w:rPr>
          <w:rFonts w:ascii="Calibri" w:hAnsi="Calibri" w:cs="Calibri"/>
          <w:color w:val="000000"/>
        </w:rPr>
        <w:t>niepełnosprawność wymaga opieki lub wsparcia w związku z niemożnością samodzielnego wykonywania, co najmniej jednej z podstawowych czynności dnia codziennego</w:t>
      </w:r>
      <w:r w:rsidR="00E01C6E">
        <w:rPr>
          <w:rFonts w:ascii="Calibri" w:hAnsi="Calibri" w:cs="Calibri"/>
          <w:color w:val="000000"/>
        </w:rPr>
        <w:t>.</w:t>
      </w:r>
    </w:p>
    <w:p w14:paraId="72B5A5AB" w14:textId="77777777" w:rsidR="00E751B4" w:rsidRPr="00C12886" w:rsidRDefault="00E751B4" w:rsidP="00C951CD">
      <w:pPr>
        <w:jc w:val="both"/>
        <w:rPr>
          <w:rFonts w:ascii="Calibri" w:hAnsi="Calibri" w:cs="Calibri"/>
          <w:b/>
          <w:bCs/>
        </w:rPr>
      </w:pPr>
    </w:p>
    <w:p w14:paraId="3DA17E4B" w14:textId="77777777" w:rsidR="00E751B4" w:rsidRPr="00C12886" w:rsidRDefault="00E751B4" w:rsidP="000306DB">
      <w:pPr>
        <w:jc w:val="center"/>
        <w:rPr>
          <w:rFonts w:ascii="Calibri" w:hAnsi="Calibri" w:cs="Calibri"/>
          <w:b/>
          <w:bCs/>
        </w:rPr>
      </w:pPr>
      <w:r w:rsidRPr="00C12886">
        <w:rPr>
          <w:rFonts w:ascii="Calibri" w:hAnsi="Calibri" w:cs="Calibri"/>
          <w:b/>
          <w:bCs/>
        </w:rPr>
        <w:t>§ 3</w:t>
      </w:r>
    </w:p>
    <w:p w14:paraId="7776CFBF" w14:textId="77777777" w:rsidR="00E751B4" w:rsidRPr="00C12886" w:rsidRDefault="00E751B4" w:rsidP="00D854F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C12886">
        <w:rPr>
          <w:rFonts w:ascii="Calibri" w:hAnsi="Calibri" w:cs="Calibri"/>
        </w:rPr>
        <w:t xml:space="preserve">Celem głównym projektu jest utworzenie i działalność Ośrodka Wsparci i Aktywizacji Osób Starszych, obejmującego obszarem swojego działania teren Gminy </w:t>
      </w:r>
      <w:r w:rsidR="00B05415">
        <w:rPr>
          <w:rFonts w:ascii="Calibri" w:hAnsi="Calibri" w:cs="Calibri"/>
        </w:rPr>
        <w:t>Sękowa</w:t>
      </w:r>
      <w:r w:rsidRPr="00C12886">
        <w:rPr>
          <w:rFonts w:ascii="Calibri" w:hAnsi="Calibri" w:cs="Calibri"/>
        </w:rPr>
        <w:t xml:space="preserve"> dla </w:t>
      </w:r>
      <w:r w:rsidR="002A78EE">
        <w:rPr>
          <w:rFonts w:ascii="Calibri" w:hAnsi="Calibri" w:cs="Calibri"/>
        </w:rPr>
        <w:t>35</w:t>
      </w:r>
      <w:r w:rsidRPr="00C12886">
        <w:rPr>
          <w:rFonts w:ascii="Calibri" w:hAnsi="Calibri" w:cs="Calibri"/>
        </w:rPr>
        <w:t xml:space="preserve"> osób niesamodzielnych powyżej 60 roku życia. Placówka świadczyła </w:t>
      </w:r>
      <w:r w:rsidR="00290B38">
        <w:rPr>
          <w:rFonts w:ascii="Calibri" w:hAnsi="Calibri" w:cs="Calibri"/>
        </w:rPr>
        <w:t>będzie usługi stacjonarne dla 2</w:t>
      </w:r>
      <w:r w:rsidR="002A78EE">
        <w:rPr>
          <w:rFonts w:ascii="Calibri" w:hAnsi="Calibri" w:cs="Calibri"/>
        </w:rPr>
        <w:t>0</w:t>
      </w:r>
      <w:r w:rsidRPr="00C12886">
        <w:rPr>
          <w:rFonts w:ascii="Calibri" w:hAnsi="Calibri" w:cs="Calibri"/>
        </w:rPr>
        <w:t xml:space="preserve"> osób niesamodzielnych oraz w miejscu zamieszkania dla 15 osób niesamodzielnych</w:t>
      </w:r>
      <w:r>
        <w:rPr>
          <w:rFonts w:ascii="Calibri" w:hAnsi="Calibri" w:cs="Calibri"/>
        </w:rPr>
        <w:t xml:space="preserve"> (plus </w:t>
      </w:r>
      <w:r w:rsidR="002A78E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Uczestników projektu uwzględniając rotację).</w:t>
      </w:r>
      <w:r w:rsidRPr="00C12886">
        <w:rPr>
          <w:rFonts w:ascii="Calibri" w:hAnsi="Calibri" w:cs="Calibri"/>
        </w:rPr>
        <w:t xml:space="preserve"> Działanie Ośrodka ukierunkowane jest </w:t>
      </w:r>
      <w:r w:rsidR="00290B38">
        <w:rPr>
          <w:rFonts w:ascii="Calibri" w:hAnsi="Calibri" w:cs="Calibri"/>
        </w:rPr>
        <w:br/>
      </w:r>
      <w:r w:rsidRPr="00C12886">
        <w:rPr>
          <w:rFonts w:ascii="Calibri" w:hAnsi="Calibri" w:cs="Calibri"/>
        </w:rPr>
        <w:t xml:space="preserve">na wsparcie umożliwiające osobom niesamodzielnym jak najdłuższe funkcjonowanie </w:t>
      </w:r>
      <w:r w:rsidR="00290B38">
        <w:rPr>
          <w:rFonts w:ascii="Calibri" w:hAnsi="Calibri" w:cs="Calibri"/>
        </w:rPr>
        <w:br/>
      </w:r>
      <w:r w:rsidRPr="00C12886">
        <w:rPr>
          <w:rFonts w:ascii="Calibri" w:hAnsi="Calibri" w:cs="Calibri"/>
        </w:rPr>
        <w:t xml:space="preserve">w środowisku własnego miejsca zamieszkania oraz udzielenie możliwie najszerszego </w:t>
      </w:r>
      <w:r w:rsidR="00290B38">
        <w:rPr>
          <w:rFonts w:ascii="Calibri" w:hAnsi="Calibri" w:cs="Calibri"/>
        </w:rPr>
        <w:br/>
      </w:r>
      <w:r w:rsidRPr="00C12886">
        <w:rPr>
          <w:rFonts w:ascii="Calibri" w:hAnsi="Calibri" w:cs="Calibri"/>
        </w:rPr>
        <w:t xml:space="preserve">i kompleksowego wsparcia </w:t>
      </w:r>
      <w:r w:rsidR="00F52A1A">
        <w:rPr>
          <w:rFonts w:ascii="Calibri" w:hAnsi="Calibri" w:cs="Calibri"/>
        </w:rPr>
        <w:t xml:space="preserve">dla co najmniej </w:t>
      </w:r>
      <w:r w:rsidR="002A78EE">
        <w:rPr>
          <w:rFonts w:ascii="Calibri" w:hAnsi="Calibri" w:cs="Calibri"/>
        </w:rPr>
        <w:t>5</w:t>
      </w:r>
      <w:r w:rsidR="00F52A1A">
        <w:rPr>
          <w:rFonts w:ascii="Calibri" w:hAnsi="Calibri" w:cs="Calibri"/>
        </w:rPr>
        <w:t xml:space="preserve"> </w:t>
      </w:r>
      <w:r w:rsidRPr="00C12886">
        <w:rPr>
          <w:rFonts w:ascii="Calibri" w:hAnsi="Calibri" w:cs="Calibri"/>
        </w:rPr>
        <w:t>opiekunów osób niesamodzielnych. Ośrodek będzie realizował swoje zadania we wszystkie dni robocze, w godzinach od 6</w:t>
      </w:r>
      <w:r w:rsidRPr="00C12886">
        <w:rPr>
          <w:rFonts w:ascii="Calibri" w:hAnsi="Calibri" w:cs="Calibri"/>
          <w:vertAlign w:val="superscript"/>
        </w:rPr>
        <w:t>00</w:t>
      </w:r>
      <w:r w:rsidRPr="00C12886">
        <w:rPr>
          <w:rFonts w:ascii="Calibri" w:hAnsi="Calibri" w:cs="Calibri"/>
        </w:rPr>
        <w:t xml:space="preserve"> do 18</w:t>
      </w:r>
      <w:r w:rsidRPr="00C12886">
        <w:rPr>
          <w:rFonts w:ascii="Calibri" w:hAnsi="Calibri" w:cs="Calibri"/>
          <w:vertAlign w:val="superscript"/>
        </w:rPr>
        <w:t>00</w:t>
      </w:r>
      <w:r w:rsidRPr="00C12886">
        <w:rPr>
          <w:rFonts w:ascii="Calibri" w:hAnsi="Calibri" w:cs="Calibri"/>
        </w:rPr>
        <w:t xml:space="preserve">. </w:t>
      </w:r>
      <w:r w:rsidR="00B451A7">
        <w:rPr>
          <w:rFonts w:ascii="Calibri" w:hAnsi="Calibri" w:cs="Calibri"/>
        </w:rPr>
        <w:br/>
      </w:r>
      <w:r w:rsidRPr="00C12886">
        <w:rPr>
          <w:rFonts w:ascii="Calibri" w:hAnsi="Calibri" w:cs="Calibri"/>
        </w:rPr>
        <w:t xml:space="preserve">W ramach udzielonego Uczestnikom </w:t>
      </w:r>
      <w:r>
        <w:rPr>
          <w:rFonts w:ascii="Calibri" w:hAnsi="Calibri" w:cs="Calibri"/>
        </w:rPr>
        <w:t>p</w:t>
      </w:r>
      <w:r w:rsidRPr="00C12886">
        <w:rPr>
          <w:rFonts w:ascii="Calibri" w:hAnsi="Calibri" w:cs="Calibri"/>
        </w:rPr>
        <w:t xml:space="preserve">rojektu wsparcia zaplanowano wolontariat dzieci </w:t>
      </w:r>
      <w:r w:rsidR="00B451A7">
        <w:rPr>
          <w:rFonts w:ascii="Calibri" w:hAnsi="Calibri" w:cs="Calibri"/>
        </w:rPr>
        <w:br/>
      </w:r>
      <w:r w:rsidRPr="00C12886">
        <w:rPr>
          <w:rFonts w:ascii="Calibri" w:hAnsi="Calibri" w:cs="Calibri"/>
        </w:rPr>
        <w:t xml:space="preserve">i młodzieży szkolnej. Powołany zostanie Samorząd Ośrodka, który odpowiedzialny będzie za współpracę </w:t>
      </w:r>
      <w:r w:rsidR="00B451A7">
        <w:rPr>
          <w:rFonts w:ascii="Calibri" w:hAnsi="Calibri" w:cs="Calibri"/>
        </w:rPr>
        <w:t>z</w:t>
      </w:r>
      <w:r w:rsidRPr="00C12886">
        <w:rPr>
          <w:rFonts w:ascii="Calibri" w:hAnsi="Calibri" w:cs="Calibri"/>
        </w:rPr>
        <w:t xml:space="preserve"> personelem Ośrodka, organizację udziału w wydarzeniach kulturalnych oraz działalność na rzecz integracji Uczestników </w:t>
      </w:r>
      <w:r>
        <w:rPr>
          <w:rFonts w:ascii="Calibri" w:hAnsi="Calibri" w:cs="Calibri"/>
        </w:rPr>
        <w:t>p</w:t>
      </w:r>
      <w:r w:rsidRPr="00C12886">
        <w:rPr>
          <w:rFonts w:ascii="Calibri" w:hAnsi="Calibri" w:cs="Calibri"/>
        </w:rPr>
        <w:t xml:space="preserve">rojektu. W ramach wsparcia dla Uczestników Projektu organizowane będą wydarzenia kulturalne, takie jak organizacja świąt, wycieczki oraz wspólne przedsięwzięcia w tym zakresie z wolontariuszami. W ramach Ośrodka prowadzone będą usługi </w:t>
      </w:r>
      <w:proofErr w:type="spellStart"/>
      <w:r w:rsidRPr="00C12886">
        <w:rPr>
          <w:rFonts w:ascii="Calibri" w:hAnsi="Calibri" w:cs="Calibri"/>
        </w:rPr>
        <w:t>pielęgnacyjno</w:t>
      </w:r>
      <w:proofErr w:type="spellEnd"/>
      <w:r w:rsidRPr="00C12886">
        <w:rPr>
          <w:rFonts w:ascii="Calibri" w:hAnsi="Calibri" w:cs="Calibri"/>
        </w:rPr>
        <w:t xml:space="preserve"> – opiekuńcze, aktywizująco – usprawniające oraz wspomagające. Dla każdego Uczestnika </w:t>
      </w:r>
      <w:r>
        <w:rPr>
          <w:rFonts w:ascii="Calibri" w:hAnsi="Calibri" w:cs="Calibri"/>
        </w:rPr>
        <w:t>p</w:t>
      </w:r>
      <w:r w:rsidRPr="00C12886">
        <w:rPr>
          <w:rFonts w:ascii="Calibri" w:hAnsi="Calibri" w:cs="Calibri"/>
        </w:rPr>
        <w:t>rojektu opracowana zostanie, przez powołany zespół terapeutyczny Indywidualna Diagnoza Potrzeb.</w:t>
      </w:r>
    </w:p>
    <w:p w14:paraId="240CBDB0" w14:textId="77777777" w:rsidR="00E751B4" w:rsidRPr="00C12886" w:rsidRDefault="00E751B4" w:rsidP="00C951CD">
      <w:pPr>
        <w:pStyle w:val="Style2"/>
        <w:widowControl/>
        <w:spacing w:line="240" w:lineRule="auto"/>
        <w:rPr>
          <w:rStyle w:val="FontStyle71"/>
          <w:rFonts w:ascii="Calibri" w:hAnsi="Calibri" w:cs="Calibri"/>
          <w:bCs/>
          <w:color w:val="FF6600"/>
          <w:sz w:val="24"/>
        </w:rPr>
      </w:pPr>
    </w:p>
    <w:p w14:paraId="17D5C09D" w14:textId="77777777" w:rsidR="00E751B4" w:rsidRPr="00C12886" w:rsidRDefault="00E751B4" w:rsidP="00C951CD">
      <w:pPr>
        <w:pStyle w:val="Style2"/>
        <w:widowControl/>
        <w:spacing w:line="240" w:lineRule="auto"/>
        <w:jc w:val="center"/>
        <w:rPr>
          <w:rStyle w:val="FontStyle71"/>
          <w:rFonts w:ascii="Calibri" w:hAnsi="Calibri" w:cs="Calibri"/>
          <w:bCs/>
          <w:sz w:val="24"/>
        </w:rPr>
      </w:pPr>
      <w:r w:rsidRPr="00C12886">
        <w:rPr>
          <w:rStyle w:val="FontStyle71"/>
          <w:rFonts w:ascii="Calibri" w:hAnsi="Calibri" w:cs="Calibri"/>
          <w:bCs/>
          <w:sz w:val="24"/>
        </w:rPr>
        <w:t>II. Warunki uczestnictwa w Projekcie</w:t>
      </w:r>
    </w:p>
    <w:p w14:paraId="7E4AF8EF" w14:textId="77777777" w:rsidR="00E751B4" w:rsidRPr="00C12886" w:rsidRDefault="00E751B4" w:rsidP="000306DB">
      <w:pPr>
        <w:pStyle w:val="Style2"/>
        <w:widowControl/>
        <w:spacing w:line="240" w:lineRule="auto"/>
        <w:jc w:val="center"/>
        <w:rPr>
          <w:rStyle w:val="FontStyle71"/>
          <w:rFonts w:ascii="Calibri" w:hAnsi="Calibri" w:cs="Calibri"/>
          <w:bCs/>
          <w:sz w:val="24"/>
        </w:rPr>
      </w:pPr>
      <w:r w:rsidRPr="00C12886">
        <w:rPr>
          <w:rStyle w:val="FontStyle71"/>
          <w:rFonts w:ascii="Calibri" w:hAnsi="Calibri" w:cs="Calibri"/>
          <w:bCs/>
          <w:sz w:val="24"/>
        </w:rPr>
        <w:t>§ 4</w:t>
      </w:r>
    </w:p>
    <w:p w14:paraId="1D3CE7FB" w14:textId="77777777" w:rsidR="00E751B4" w:rsidRPr="00C12886" w:rsidRDefault="00E751B4" w:rsidP="00101A28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71"/>
          <w:rFonts w:ascii="Calibri" w:hAnsi="Calibri" w:cs="Calibri"/>
          <w:b w:val="0"/>
          <w:sz w:val="24"/>
        </w:rPr>
      </w:pPr>
      <w:r w:rsidRPr="00C12886">
        <w:rPr>
          <w:rStyle w:val="FontStyle71"/>
          <w:rFonts w:ascii="Calibri" w:hAnsi="Calibri" w:cs="Calibri"/>
          <w:b w:val="0"/>
          <w:sz w:val="24"/>
        </w:rPr>
        <w:t>Warunki uczestnictwa w projekcie dzielą się na warunki:</w:t>
      </w:r>
    </w:p>
    <w:p w14:paraId="449C451A" w14:textId="77777777" w:rsidR="00E751B4" w:rsidRPr="00C12886" w:rsidRDefault="00E751B4" w:rsidP="00101A28">
      <w:pPr>
        <w:pStyle w:val="Style2"/>
        <w:widowControl/>
        <w:numPr>
          <w:ilvl w:val="0"/>
          <w:numId w:val="2"/>
        </w:numPr>
        <w:tabs>
          <w:tab w:val="left" w:pos="1134"/>
        </w:tabs>
        <w:spacing w:line="240" w:lineRule="auto"/>
        <w:ind w:hanging="11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>Formalne - stanowiące warunek konieczny uczestnictwa w projekcie.</w:t>
      </w:r>
    </w:p>
    <w:p w14:paraId="3A13C3C6" w14:textId="77777777" w:rsidR="00E751B4" w:rsidRPr="00C12886" w:rsidRDefault="00E751B4" w:rsidP="00101A28">
      <w:pPr>
        <w:pStyle w:val="Style47"/>
        <w:widowControl/>
        <w:numPr>
          <w:ilvl w:val="0"/>
          <w:numId w:val="2"/>
        </w:numPr>
        <w:tabs>
          <w:tab w:val="clear" w:pos="720"/>
          <w:tab w:val="left" w:pos="1134"/>
        </w:tabs>
        <w:spacing w:line="240" w:lineRule="auto"/>
        <w:ind w:left="1134" w:hanging="425"/>
        <w:jc w:val="both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>Weryfikujące - stanowiące o wyznaczaniu pierwszeństwa pomiędzy poszczególnymi Kandydatami na uczestników projektu, w oparciu o liczbę punktów uzyskanych przez Kandydatów na uczestników projektu  w procesie weryfikacji.</w:t>
      </w:r>
    </w:p>
    <w:p w14:paraId="234A47CA" w14:textId="77777777" w:rsidR="00E751B4" w:rsidRPr="00C12886" w:rsidRDefault="00E751B4" w:rsidP="00101A28">
      <w:pPr>
        <w:pStyle w:val="Style47"/>
        <w:widowControl/>
        <w:numPr>
          <w:ilvl w:val="0"/>
          <w:numId w:val="1"/>
        </w:numPr>
        <w:tabs>
          <w:tab w:val="left" w:pos="1046"/>
        </w:tabs>
        <w:spacing w:line="240" w:lineRule="auto"/>
        <w:jc w:val="both"/>
        <w:rPr>
          <w:rFonts w:ascii="Calibri" w:hAnsi="Calibri" w:cs="Calibri"/>
        </w:rPr>
      </w:pPr>
      <w:r w:rsidRPr="00C12886">
        <w:rPr>
          <w:rStyle w:val="FontStyle72"/>
          <w:rFonts w:ascii="Calibri" w:hAnsi="Calibri" w:cs="Calibri"/>
          <w:sz w:val="24"/>
        </w:rPr>
        <w:t>Do projektu zakwalifikowanych zo</w:t>
      </w:r>
      <w:r>
        <w:rPr>
          <w:rStyle w:val="FontStyle72"/>
          <w:rFonts w:ascii="Calibri" w:hAnsi="Calibri" w:cs="Calibri"/>
          <w:sz w:val="24"/>
        </w:rPr>
        <w:t xml:space="preserve">stanie </w:t>
      </w:r>
      <w:r w:rsidR="002A78EE">
        <w:rPr>
          <w:rStyle w:val="FontStyle72"/>
          <w:rFonts w:ascii="Calibri" w:hAnsi="Calibri" w:cs="Calibri"/>
          <w:sz w:val="24"/>
        </w:rPr>
        <w:t>35</w:t>
      </w:r>
      <w:r>
        <w:rPr>
          <w:rStyle w:val="FontStyle72"/>
          <w:rFonts w:ascii="Calibri" w:hAnsi="Calibri" w:cs="Calibri"/>
          <w:sz w:val="24"/>
        </w:rPr>
        <w:t xml:space="preserve"> osób powyżej 60 ro</w:t>
      </w:r>
      <w:r w:rsidR="00C7621E">
        <w:rPr>
          <w:rStyle w:val="FontStyle72"/>
          <w:rFonts w:ascii="Calibri" w:hAnsi="Calibri" w:cs="Calibri"/>
          <w:sz w:val="24"/>
        </w:rPr>
        <w:t xml:space="preserve">ku życia z terenu gminy </w:t>
      </w:r>
      <w:r w:rsidR="002A78EE">
        <w:rPr>
          <w:rStyle w:val="FontStyle72"/>
          <w:rFonts w:ascii="Calibri" w:hAnsi="Calibri" w:cs="Calibri"/>
          <w:sz w:val="24"/>
        </w:rPr>
        <w:t>Sękowa</w:t>
      </w:r>
      <w:r w:rsidR="000C4D5B">
        <w:rPr>
          <w:rFonts w:ascii="Calibri" w:hAnsi="Calibri" w:cs="Calibri"/>
        </w:rPr>
        <w:t>,</w:t>
      </w:r>
      <w:r w:rsidR="00A85E3D">
        <w:rPr>
          <w:rFonts w:ascii="Calibri" w:hAnsi="Calibri" w:cs="Calibri"/>
        </w:rPr>
        <w:t xml:space="preserve"> w tym 2</w:t>
      </w:r>
      <w:r w:rsidR="002A78EE">
        <w:rPr>
          <w:rFonts w:ascii="Calibri" w:hAnsi="Calibri" w:cs="Calibri"/>
        </w:rPr>
        <w:t>0</w:t>
      </w:r>
      <w:r w:rsidRPr="00C12886">
        <w:rPr>
          <w:rFonts w:ascii="Calibri" w:hAnsi="Calibri" w:cs="Calibri"/>
        </w:rPr>
        <w:t xml:space="preserve"> osób korzystających z </w:t>
      </w:r>
      <w:proofErr w:type="spellStart"/>
      <w:r>
        <w:rPr>
          <w:rFonts w:ascii="Calibri" w:hAnsi="Calibri" w:cs="Calibri"/>
        </w:rPr>
        <w:t>OWiAOS</w:t>
      </w:r>
      <w:proofErr w:type="spellEnd"/>
      <w:r>
        <w:rPr>
          <w:rFonts w:ascii="Calibri" w:hAnsi="Calibri" w:cs="Calibri"/>
        </w:rPr>
        <w:t xml:space="preserve"> w formie stacjonarnej</w:t>
      </w:r>
      <w:r w:rsidR="002A78EE">
        <w:rPr>
          <w:rFonts w:ascii="Calibri" w:hAnsi="Calibri" w:cs="Calibri"/>
        </w:rPr>
        <w:t xml:space="preserve">  </w:t>
      </w:r>
      <w:r w:rsidR="002A78EE">
        <w:rPr>
          <w:rFonts w:ascii="Calibri" w:hAnsi="Calibri" w:cs="Calibri"/>
        </w:rPr>
        <w:br/>
        <w:t>(12</w:t>
      </w:r>
      <w:r w:rsidRPr="00C12886">
        <w:rPr>
          <w:rFonts w:ascii="Calibri" w:hAnsi="Calibri" w:cs="Calibri"/>
        </w:rPr>
        <w:t xml:space="preserve"> kobiet i </w:t>
      </w:r>
      <w:r w:rsidR="002A78EE">
        <w:rPr>
          <w:rFonts w:ascii="Calibri" w:hAnsi="Calibri" w:cs="Calibri"/>
        </w:rPr>
        <w:t>8</w:t>
      </w:r>
      <w:r w:rsidRPr="00C12886">
        <w:rPr>
          <w:rFonts w:ascii="Calibri" w:hAnsi="Calibri" w:cs="Calibri"/>
        </w:rPr>
        <w:t xml:space="preserve"> mężczyzn) oraz 15 osób korzystających z </w:t>
      </w:r>
      <w:r w:rsidR="00A85E3D">
        <w:rPr>
          <w:rFonts w:ascii="Calibri" w:hAnsi="Calibri" w:cs="Calibri"/>
        </w:rPr>
        <w:t xml:space="preserve">usług </w:t>
      </w:r>
      <w:proofErr w:type="spellStart"/>
      <w:r>
        <w:rPr>
          <w:rFonts w:ascii="Calibri" w:hAnsi="Calibri" w:cs="Calibri"/>
        </w:rPr>
        <w:t>OWiAOS</w:t>
      </w:r>
      <w:proofErr w:type="spellEnd"/>
      <w:r w:rsidRPr="00C12886">
        <w:rPr>
          <w:rFonts w:ascii="Calibri" w:hAnsi="Calibri" w:cs="Calibri"/>
        </w:rPr>
        <w:t xml:space="preserve"> w miejscu zamieszkania (10</w:t>
      </w:r>
      <w:r>
        <w:rPr>
          <w:rFonts w:ascii="Calibri" w:hAnsi="Calibri" w:cs="Calibri"/>
        </w:rPr>
        <w:t xml:space="preserve"> </w:t>
      </w:r>
      <w:r w:rsidRPr="00C12886">
        <w:rPr>
          <w:rFonts w:ascii="Calibri" w:hAnsi="Calibri" w:cs="Calibri"/>
        </w:rPr>
        <w:t>kobiet i  5</w:t>
      </w:r>
      <w:r>
        <w:rPr>
          <w:rFonts w:ascii="Calibri" w:hAnsi="Calibri" w:cs="Calibri"/>
        </w:rPr>
        <w:t xml:space="preserve"> </w:t>
      </w:r>
      <w:r w:rsidRPr="00C12886">
        <w:rPr>
          <w:rFonts w:ascii="Calibri" w:hAnsi="Calibri" w:cs="Calibri"/>
        </w:rPr>
        <w:t>mężczyzn)</w:t>
      </w:r>
      <w:r>
        <w:rPr>
          <w:rFonts w:ascii="Calibri" w:hAnsi="Calibri" w:cs="Calibri"/>
        </w:rPr>
        <w:t>;</w:t>
      </w:r>
    </w:p>
    <w:p w14:paraId="73B0E772" w14:textId="77777777" w:rsidR="00E751B4" w:rsidRPr="00C12886" w:rsidRDefault="00E751B4" w:rsidP="00101A2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Warunkami formalnymi u</w:t>
      </w:r>
      <w:r>
        <w:rPr>
          <w:rFonts w:ascii="Calibri" w:hAnsi="Calibri" w:cs="Calibri"/>
        </w:rPr>
        <w:t xml:space="preserve">działu w Projekcie jest łączne </w:t>
      </w:r>
      <w:r w:rsidRPr="00C12886">
        <w:rPr>
          <w:rFonts w:ascii="Calibri" w:hAnsi="Calibri" w:cs="Calibri"/>
        </w:rPr>
        <w:t>spełnienie przez Kandydata na uczestnika projektu poniżej wskazanych warunków:</w:t>
      </w:r>
    </w:p>
    <w:p w14:paraId="61FB9D66" w14:textId="28CAFF49" w:rsidR="00171E60" w:rsidRDefault="00057687" w:rsidP="00171E60">
      <w:pPr>
        <w:numPr>
          <w:ilvl w:val="0"/>
          <w:numId w:val="3"/>
        </w:numPr>
        <w:tabs>
          <w:tab w:val="clear" w:pos="720"/>
        </w:tabs>
        <w:ind w:left="1134"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171E60">
        <w:rPr>
          <w:rFonts w:ascii="Calibri" w:hAnsi="Calibri" w:cs="Calibri"/>
        </w:rPr>
        <w:t xml:space="preserve">iejsce zamieszkania na terenie gminy Sękowa - </w:t>
      </w:r>
      <w:r w:rsidR="00171E60" w:rsidRPr="00C12886">
        <w:rPr>
          <w:rFonts w:ascii="Calibri" w:hAnsi="Calibri" w:cs="Calibri"/>
        </w:rPr>
        <w:t>weryfikowane na podstawie oświadczenia K</w:t>
      </w:r>
      <w:r w:rsidR="00171E60">
        <w:rPr>
          <w:rFonts w:ascii="Calibri" w:hAnsi="Calibri" w:cs="Calibri"/>
        </w:rPr>
        <w:t>andydata na uczestnika projektu;</w:t>
      </w:r>
    </w:p>
    <w:p w14:paraId="64AC0329" w14:textId="1FB3E75E" w:rsidR="00E751B4" w:rsidRDefault="00057687" w:rsidP="00171E60">
      <w:pPr>
        <w:numPr>
          <w:ilvl w:val="0"/>
          <w:numId w:val="3"/>
        </w:numPr>
        <w:tabs>
          <w:tab w:val="clear" w:pos="720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171E60">
        <w:rPr>
          <w:rFonts w:ascii="Calibri" w:hAnsi="Calibri" w:cs="Calibri"/>
        </w:rPr>
        <w:t>soba powyżej 60 roku życia – weryfikowane na podstawie dokumentu tożsamości</w:t>
      </w:r>
      <w:r w:rsidR="00E751B4">
        <w:rPr>
          <w:rFonts w:ascii="Calibri" w:hAnsi="Calibri" w:cs="Calibri"/>
        </w:rPr>
        <w:t>;</w:t>
      </w:r>
    </w:p>
    <w:p w14:paraId="36023AC0" w14:textId="071CE2FA" w:rsidR="00121B2A" w:rsidRPr="00C12886" w:rsidRDefault="00121B2A" w:rsidP="00171E60">
      <w:pPr>
        <w:numPr>
          <w:ilvl w:val="0"/>
          <w:numId w:val="3"/>
        </w:numPr>
        <w:tabs>
          <w:tab w:val="clear" w:pos="720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osoba niesamodzielna </w:t>
      </w:r>
      <w:r w:rsidR="00171E60">
        <w:rPr>
          <w:rFonts w:ascii="Calibri" w:hAnsi="Calibri" w:cs="Calibri"/>
        </w:rPr>
        <w:t xml:space="preserve">– weryfikowane </w:t>
      </w:r>
      <w:r>
        <w:rPr>
          <w:rFonts w:ascii="Calibri" w:hAnsi="Calibri" w:cs="Calibri"/>
        </w:rPr>
        <w:t xml:space="preserve">na podstawie zaświadczenia lekarskiego stanowiącego załącznik nr </w:t>
      </w:r>
      <w:r w:rsidR="00710CF4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do niniejszego Regulaminu</w:t>
      </w:r>
      <w:r w:rsidR="00710CF4">
        <w:rPr>
          <w:rFonts w:ascii="Calibri" w:hAnsi="Calibri" w:cs="Calibri"/>
        </w:rPr>
        <w:t>;</w:t>
      </w:r>
    </w:p>
    <w:p w14:paraId="0EA6499F" w14:textId="77777777" w:rsidR="00E751B4" w:rsidRPr="00C12886" w:rsidRDefault="00E751B4" w:rsidP="00101A2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Warunki weryfikujące udział w projekcie to:</w:t>
      </w:r>
    </w:p>
    <w:p w14:paraId="1C62FF94" w14:textId="77777777" w:rsidR="00E751B4" w:rsidRPr="00C12886" w:rsidRDefault="00E751B4" w:rsidP="00A15987">
      <w:pPr>
        <w:spacing w:line="233" w:lineRule="auto"/>
        <w:ind w:right="89" w:firstLine="708"/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 xml:space="preserve">Osoby, które uzyskają największą ilość punków zgodnie z następująca punktacją: </w:t>
      </w:r>
    </w:p>
    <w:p w14:paraId="1CF387B1" w14:textId="3AAD45C1" w:rsidR="00E751B4" w:rsidRPr="006B28A3" w:rsidRDefault="006B28A3" w:rsidP="006B28A3">
      <w:pPr>
        <w:pStyle w:val="Akapitzlist"/>
        <w:numPr>
          <w:ilvl w:val="1"/>
          <w:numId w:val="1"/>
        </w:numPr>
        <w:spacing w:line="233" w:lineRule="auto"/>
        <w:ind w:right="8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6B28A3">
        <w:rPr>
          <w:rFonts w:ascii="Calibri" w:hAnsi="Calibri" w:cs="Calibri"/>
        </w:rPr>
        <w:t>soby zagrożone ubóstwem lub wykluczeniem społecznym, doświadczające wielokrotnego wykluczenia społecznego rozumianego jako wykluczenie z</w:t>
      </w:r>
      <w:r>
        <w:rPr>
          <w:rFonts w:ascii="Calibri" w:hAnsi="Calibri" w:cs="Calibri"/>
        </w:rPr>
        <w:t xml:space="preserve"> </w:t>
      </w:r>
      <w:r w:rsidRPr="006B28A3">
        <w:rPr>
          <w:rFonts w:ascii="Calibri" w:hAnsi="Calibri" w:cs="Calibri"/>
        </w:rPr>
        <w:t xml:space="preserve">powodu więcej niż jednej z przesłanek - 2 pkt. - zaświadczenie lekarskie, zaświadczenie </w:t>
      </w:r>
      <w:proofErr w:type="spellStart"/>
      <w:r w:rsidRPr="006B28A3">
        <w:rPr>
          <w:rFonts w:ascii="Calibri" w:hAnsi="Calibri" w:cs="Calibri"/>
        </w:rPr>
        <w:t>ops</w:t>
      </w:r>
      <w:proofErr w:type="spellEnd"/>
      <w:r w:rsidRPr="006B28A3">
        <w:rPr>
          <w:rFonts w:ascii="Calibri" w:hAnsi="Calibri" w:cs="Calibri"/>
        </w:rPr>
        <w:t>/</w:t>
      </w:r>
      <w:proofErr w:type="spellStart"/>
      <w:r w:rsidRPr="006B28A3">
        <w:rPr>
          <w:rFonts w:ascii="Calibri" w:hAnsi="Calibri" w:cs="Calibri"/>
        </w:rPr>
        <w:t>pcpr</w:t>
      </w:r>
      <w:proofErr w:type="spellEnd"/>
      <w:r w:rsidR="00171E60">
        <w:rPr>
          <w:rFonts w:ascii="Calibri" w:hAnsi="Calibri" w:cs="Calibri"/>
        </w:rPr>
        <w:t xml:space="preserve"> </w:t>
      </w:r>
      <w:r w:rsidRPr="006B28A3">
        <w:rPr>
          <w:rFonts w:ascii="Calibri" w:hAnsi="Calibri" w:cs="Calibri"/>
        </w:rPr>
        <w:t>lub właściwych instytucji , orzeczenie o niepełnosprawności lub inny dokument poświadczający stan zdrowia, oświadczenie uczestnika lub jego opiekuna, jeśli niemożliwe jest uzyskanie oświadczenia uczestnika.</w:t>
      </w:r>
    </w:p>
    <w:p w14:paraId="45A94A3F" w14:textId="77777777" w:rsidR="006B28A3" w:rsidRDefault="00121B2A" w:rsidP="00101A28">
      <w:pPr>
        <w:pStyle w:val="Akapitzlist"/>
        <w:numPr>
          <w:ilvl w:val="1"/>
          <w:numId w:val="1"/>
        </w:numPr>
        <w:spacing w:line="233" w:lineRule="auto"/>
        <w:ind w:right="8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E751B4" w:rsidRPr="00C12886">
        <w:rPr>
          <w:rFonts w:ascii="Calibri" w:hAnsi="Calibri" w:cs="Calibri"/>
        </w:rPr>
        <w:t xml:space="preserve"> przypadku osób niepełnosprawnych i z zaburzeniami psychicznymi punktacja będzie następująca: </w:t>
      </w:r>
    </w:p>
    <w:p w14:paraId="0A922E87" w14:textId="10B8B2FA" w:rsidR="006B28A3" w:rsidRPr="006B28A3" w:rsidRDefault="006B28A3" w:rsidP="00911ED2">
      <w:pPr>
        <w:pStyle w:val="Akapitzlist"/>
        <w:numPr>
          <w:ilvl w:val="2"/>
          <w:numId w:val="1"/>
        </w:numPr>
        <w:spacing w:line="233" w:lineRule="auto"/>
        <w:ind w:right="89"/>
        <w:jc w:val="both"/>
        <w:rPr>
          <w:rFonts w:ascii="Calibri" w:hAnsi="Calibri" w:cs="Calibri"/>
        </w:rPr>
      </w:pPr>
      <w:r w:rsidRPr="006B28A3">
        <w:rPr>
          <w:rFonts w:ascii="Calibri" w:hAnsi="Calibri" w:cs="Calibri"/>
        </w:rPr>
        <w:t>Osoby z całościowymi zaburzeniami rozwojowym</w:t>
      </w:r>
      <w:r w:rsidR="00911ED2">
        <w:rPr>
          <w:rFonts w:ascii="Calibri" w:hAnsi="Calibri" w:cs="Calibri"/>
        </w:rPr>
        <w:t xml:space="preserve">i - 2 pkt </w:t>
      </w:r>
      <w:r w:rsidR="00171E60">
        <w:rPr>
          <w:rFonts w:ascii="Calibri" w:hAnsi="Calibri" w:cs="Calibri"/>
        </w:rPr>
        <w:t>–</w:t>
      </w:r>
      <w:r w:rsidRPr="006B28A3">
        <w:rPr>
          <w:rFonts w:ascii="Calibri" w:hAnsi="Calibri" w:cs="Calibri"/>
        </w:rPr>
        <w:t xml:space="preserve"> zaświadczenie</w:t>
      </w:r>
      <w:r w:rsidR="00171E60">
        <w:rPr>
          <w:rFonts w:ascii="Calibri" w:hAnsi="Calibri" w:cs="Calibri"/>
        </w:rPr>
        <w:t xml:space="preserve"> </w:t>
      </w:r>
      <w:r w:rsidRPr="006B28A3">
        <w:rPr>
          <w:rFonts w:ascii="Calibri" w:hAnsi="Calibri" w:cs="Calibri"/>
        </w:rPr>
        <w:t>lekarskie,</w:t>
      </w:r>
    </w:p>
    <w:p w14:paraId="250FAA24" w14:textId="77777777" w:rsidR="006B28A3" w:rsidRPr="006B28A3" w:rsidRDefault="006B28A3" w:rsidP="00911ED2">
      <w:pPr>
        <w:pStyle w:val="Akapitzlist"/>
        <w:numPr>
          <w:ilvl w:val="2"/>
          <w:numId w:val="1"/>
        </w:numPr>
        <w:spacing w:line="233" w:lineRule="auto"/>
        <w:ind w:right="89"/>
        <w:jc w:val="both"/>
        <w:rPr>
          <w:rFonts w:ascii="Calibri" w:hAnsi="Calibri" w:cs="Calibri"/>
        </w:rPr>
      </w:pPr>
      <w:r w:rsidRPr="006B28A3">
        <w:rPr>
          <w:rFonts w:ascii="Calibri" w:hAnsi="Calibri" w:cs="Calibri"/>
        </w:rPr>
        <w:t xml:space="preserve">Osoba niepełnosprawna intelektualnie - 4 pkt. - orzeczenie </w:t>
      </w:r>
      <w:r w:rsidR="00911ED2">
        <w:rPr>
          <w:rFonts w:ascii="Calibri" w:hAnsi="Calibri" w:cs="Calibri"/>
        </w:rPr>
        <w:br/>
      </w:r>
      <w:r w:rsidRPr="006B28A3">
        <w:rPr>
          <w:rFonts w:ascii="Calibri" w:hAnsi="Calibri" w:cs="Calibri"/>
        </w:rPr>
        <w:t>o niepełnosprawności wydane przez uprawniony organ,</w:t>
      </w:r>
    </w:p>
    <w:p w14:paraId="64FEEA49" w14:textId="77777777" w:rsidR="006B28A3" w:rsidRPr="006B28A3" w:rsidRDefault="006B28A3" w:rsidP="00911ED2">
      <w:pPr>
        <w:pStyle w:val="Akapitzlist"/>
        <w:numPr>
          <w:ilvl w:val="2"/>
          <w:numId w:val="1"/>
        </w:numPr>
        <w:spacing w:line="233" w:lineRule="auto"/>
        <w:ind w:right="89"/>
        <w:jc w:val="both"/>
        <w:rPr>
          <w:rFonts w:ascii="Calibri" w:hAnsi="Calibri" w:cs="Calibri"/>
        </w:rPr>
      </w:pPr>
      <w:r w:rsidRPr="006B28A3">
        <w:rPr>
          <w:rFonts w:ascii="Calibri" w:hAnsi="Calibri" w:cs="Calibri"/>
        </w:rPr>
        <w:t>Osoba z zaburzeniami psychicznymi - 4 pkt. - orzeczenie o niepełnosprawności wydane przez uprawniony organ lub zaświadczenie lekarskie,</w:t>
      </w:r>
    </w:p>
    <w:p w14:paraId="226EF01A" w14:textId="77777777" w:rsidR="006B28A3" w:rsidRPr="006B28A3" w:rsidRDefault="006B28A3" w:rsidP="00911ED2">
      <w:pPr>
        <w:pStyle w:val="Akapitzlist"/>
        <w:numPr>
          <w:ilvl w:val="2"/>
          <w:numId w:val="1"/>
        </w:numPr>
        <w:spacing w:line="233" w:lineRule="auto"/>
        <w:ind w:right="89"/>
        <w:jc w:val="both"/>
        <w:rPr>
          <w:rFonts w:ascii="Calibri" w:hAnsi="Calibri" w:cs="Calibri"/>
        </w:rPr>
      </w:pPr>
      <w:r w:rsidRPr="006B28A3">
        <w:rPr>
          <w:rFonts w:ascii="Calibri" w:hAnsi="Calibri" w:cs="Calibri"/>
        </w:rPr>
        <w:t xml:space="preserve">Osoba ze znacznym stopniem niepełnosprawności - 3 pkt. - orzeczenie </w:t>
      </w:r>
      <w:r w:rsidR="00911ED2">
        <w:rPr>
          <w:rFonts w:ascii="Calibri" w:hAnsi="Calibri" w:cs="Calibri"/>
        </w:rPr>
        <w:br/>
      </w:r>
      <w:r w:rsidRPr="006B28A3">
        <w:rPr>
          <w:rFonts w:ascii="Calibri" w:hAnsi="Calibri" w:cs="Calibri"/>
        </w:rPr>
        <w:t>o niepełnosprawności wydane przez uprawniony organ,</w:t>
      </w:r>
    </w:p>
    <w:p w14:paraId="14FDD969" w14:textId="77777777" w:rsidR="006B28A3" w:rsidRPr="006B28A3" w:rsidRDefault="006B28A3" w:rsidP="00911ED2">
      <w:pPr>
        <w:pStyle w:val="Akapitzlist"/>
        <w:numPr>
          <w:ilvl w:val="2"/>
          <w:numId w:val="1"/>
        </w:numPr>
        <w:spacing w:line="233" w:lineRule="auto"/>
        <w:ind w:right="89"/>
        <w:jc w:val="both"/>
        <w:rPr>
          <w:rFonts w:ascii="Calibri" w:hAnsi="Calibri" w:cs="Calibri"/>
        </w:rPr>
      </w:pPr>
      <w:r w:rsidRPr="006B28A3">
        <w:rPr>
          <w:rFonts w:ascii="Calibri" w:hAnsi="Calibri" w:cs="Calibri"/>
        </w:rPr>
        <w:t xml:space="preserve">Osoba z niepełnosprawnościami sprzężonymi - 3 pkt. - orzeczenie </w:t>
      </w:r>
      <w:r w:rsidR="00911ED2">
        <w:rPr>
          <w:rFonts w:ascii="Calibri" w:hAnsi="Calibri" w:cs="Calibri"/>
        </w:rPr>
        <w:br/>
      </w:r>
      <w:r w:rsidRPr="006B28A3">
        <w:rPr>
          <w:rFonts w:ascii="Calibri" w:hAnsi="Calibri" w:cs="Calibri"/>
        </w:rPr>
        <w:t>o niepełnosprawności wydane przez uprawniony organ,</w:t>
      </w:r>
    </w:p>
    <w:p w14:paraId="698A3AF4" w14:textId="77777777" w:rsidR="006B28A3" w:rsidRPr="006B28A3" w:rsidRDefault="006B28A3" w:rsidP="00911ED2">
      <w:pPr>
        <w:pStyle w:val="Akapitzlist"/>
        <w:numPr>
          <w:ilvl w:val="2"/>
          <w:numId w:val="1"/>
        </w:numPr>
        <w:spacing w:line="233" w:lineRule="auto"/>
        <w:ind w:right="89"/>
        <w:jc w:val="both"/>
        <w:rPr>
          <w:rFonts w:ascii="Calibri" w:hAnsi="Calibri" w:cs="Calibri"/>
        </w:rPr>
      </w:pPr>
      <w:r w:rsidRPr="006B28A3">
        <w:rPr>
          <w:rFonts w:ascii="Calibri" w:hAnsi="Calibri" w:cs="Calibri"/>
        </w:rPr>
        <w:t xml:space="preserve">Osoba z umiarkowanym stopniem niepełnosprawności - 2 pkt. - orzeczenie </w:t>
      </w:r>
      <w:r w:rsidR="00911ED2">
        <w:rPr>
          <w:rFonts w:ascii="Calibri" w:hAnsi="Calibri" w:cs="Calibri"/>
        </w:rPr>
        <w:br/>
      </w:r>
      <w:r w:rsidRPr="006B28A3">
        <w:rPr>
          <w:rFonts w:ascii="Calibri" w:hAnsi="Calibri" w:cs="Calibri"/>
        </w:rPr>
        <w:t>o niepełnosprawności wydane przez uprawniony organ,</w:t>
      </w:r>
    </w:p>
    <w:p w14:paraId="77048A1D" w14:textId="77777777" w:rsidR="006B28A3" w:rsidRDefault="006B28A3" w:rsidP="00911ED2">
      <w:pPr>
        <w:pStyle w:val="Akapitzlist"/>
        <w:numPr>
          <w:ilvl w:val="2"/>
          <w:numId w:val="1"/>
        </w:numPr>
        <w:ind w:right="91"/>
        <w:jc w:val="both"/>
        <w:rPr>
          <w:rFonts w:ascii="Calibri" w:hAnsi="Calibri" w:cs="Calibri"/>
        </w:rPr>
      </w:pPr>
      <w:r w:rsidRPr="006B28A3">
        <w:rPr>
          <w:rFonts w:ascii="Calibri" w:hAnsi="Calibri" w:cs="Calibri"/>
        </w:rPr>
        <w:t xml:space="preserve">Osoba z lekkim stopniem niepełnosprawności - 1 pkt. - orzeczenie </w:t>
      </w:r>
      <w:r w:rsidR="00911ED2">
        <w:rPr>
          <w:rFonts w:ascii="Calibri" w:hAnsi="Calibri" w:cs="Calibri"/>
        </w:rPr>
        <w:br/>
      </w:r>
      <w:r w:rsidRPr="006B28A3">
        <w:rPr>
          <w:rFonts w:ascii="Calibri" w:hAnsi="Calibri" w:cs="Calibri"/>
        </w:rPr>
        <w:t>o niepełnosprawności wydane przez uprawniony organ.</w:t>
      </w:r>
    </w:p>
    <w:p w14:paraId="043374D2" w14:textId="77777777" w:rsidR="00911ED2" w:rsidRDefault="00911ED2" w:rsidP="00911ED2">
      <w:pPr>
        <w:pStyle w:val="Akapitzlist"/>
        <w:ind w:left="900" w:right="91"/>
        <w:jc w:val="both"/>
        <w:rPr>
          <w:rFonts w:ascii="Calibri" w:hAnsi="Calibri" w:cs="Calibri"/>
        </w:rPr>
      </w:pPr>
      <w:r w:rsidRPr="00911ED2">
        <w:rPr>
          <w:rFonts w:ascii="Calibri" w:hAnsi="Calibri" w:cs="Calibri"/>
        </w:rPr>
        <w:t xml:space="preserve">W przypadku osób niepełnosprawnych, które kwalifikują się do dwóch grup </w:t>
      </w:r>
      <w:r>
        <w:rPr>
          <w:rFonts w:ascii="Calibri" w:hAnsi="Calibri" w:cs="Calibri"/>
        </w:rPr>
        <w:br/>
      </w:r>
      <w:r w:rsidRPr="00911ED2">
        <w:rPr>
          <w:rFonts w:ascii="Calibri" w:hAnsi="Calibri" w:cs="Calibri"/>
        </w:rPr>
        <w:t>np. osoba z zaburzeniami psychicznymi o lekkim stopni niepełnosprawności</w:t>
      </w:r>
      <w:r>
        <w:rPr>
          <w:rFonts w:ascii="Calibri" w:hAnsi="Calibri" w:cs="Calibri"/>
        </w:rPr>
        <w:t xml:space="preserve"> </w:t>
      </w:r>
      <w:r w:rsidRPr="00911ED2">
        <w:rPr>
          <w:rFonts w:ascii="Calibri" w:hAnsi="Calibri" w:cs="Calibri"/>
        </w:rPr>
        <w:t>zostanie przyznane punkty zostaną zsumowane w celu objęcia wsparciem osób najbardziej potrzebujących.</w:t>
      </w:r>
    </w:p>
    <w:p w14:paraId="4515608C" w14:textId="77777777" w:rsidR="00911ED2" w:rsidRPr="00911ED2" w:rsidRDefault="00911ED2" w:rsidP="00911ED2">
      <w:pPr>
        <w:pStyle w:val="Akapitzlist"/>
        <w:numPr>
          <w:ilvl w:val="1"/>
          <w:numId w:val="1"/>
        </w:numPr>
        <w:ind w:right="91"/>
        <w:jc w:val="both"/>
        <w:rPr>
          <w:rFonts w:ascii="Calibri" w:hAnsi="Calibri" w:cs="Calibri"/>
        </w:rPr>
      </w:pPr>
      <w:r w:rsidRPr="00911ED2">
        <w:rPr>
          <w:rFonts w:ascii="Calibri" w:hAnsi="Calibri" w:cs="Calibri"/>
        </w:rPr>
        <w:t>Osoba korzystająca z programu operacyjnego pomoc żywnościowa - 1 pkt. - oświadczenie uczestnika projektu,</w:t>
      </w:r>
    </w:p>
    <w:p w14:paraId="6025C6E8" w14:textId="77777777" w:rsidR="00911ED2" w:rsidRPr="00911ED2" w:rsidRDefault="00911ED2" w:rsidP="00911ED2">
      <w:pPr>
        <w:pStyle w:val="Akapitzlist"/>
        <w:numPr>
          <w:ilvl w:val="1"/>
          <w:numId w:val="1"/>
        </w:numPr>
        <w:spacing w:line="233" w:lineRule="auto"/>
        <w:ind w:right="89"/>
        <w:jc w:val="both"/>
        <w:rPr>
          <w:rFonts w:ascii="Calibri" w:hAnsi="Calibri" w:cs="Calibri"/>
        </w:rPr>
      </w:pPr>
      <w:r w:rsidRPr="00911ED2">
        <w:rPr>
          <w:rFonts w:ascii="Calibri" w:hAnsi="Calibri" w:cs="Calibri"/>
        </w:rPr>
        <w:t>Osoba z niepełnosprawnościami i osoba niesamodzielna, której dochód nie przekracza 150% właściwego kryterium dochodowego (na osobę samotnie</w:t>
      </w:r>
      <w:r>
        <w:rPr>
          <w:rFonts w:ascii="Calibri" w:hAnsi="Calibri" w:cs="Calibri"/>
        </w:rPr>
        <w:t xml:space="preserve"> </w:t>
      </w:r>
      <w:r w:rsidRPr="00911ED2">
        <w:rPr>
          <w:rFonts w:ascii="Calibri" w:hAnsi="Calibri" w:cs="Calibri"/>
        </w:rPr>
        <w:t>gospodarującą lub na osobę w rodzinie), o którym mowa w ustawie z dnia 12 marca 2004 r. o pomocy społecznej 14 pkt.- w przypadku usług</w:t>
      </w:r>
      <w:r>
        <w:rPr>
          <w:rFonts w:ascii="Calibri" w:hAnsi="Calibri" w:cs="Calibri"/>
        </w:rPr>
        <w:t xml:space="preserve"> </w:t>
      </w:r>
      <w:r w:rsidRPr="00911ED2">
        <w:rPr>
          <w:rFonts w:ascii="Calibri" w:hAnsi="Calibri" w:cs="Calibri"/>
        </w:rPr>
        <w:t>asystenckich i opiekuńczych - oświadczenie o dochodach,</w:t>
      </w:r>
    </w:p>
    <w:p w14:paraId="244C8946" w14:textId="77777777" w:rsidR="006B28A3" w:rsidRPr="00911ED2" w:rsidRDefault="00911ED2" w:rsidP="00911ED2">
      <w:pPr>
        <w:pStyle w:val="Akapitzlist"/>
        <w:numPr>
          <w:ilvl w:val="1"/>
          <w:numId w:val="1"/>
        </w:numPr>
        <w:spacing w:line="233" w:lineRule="auto"/>
        <w:ind w:right="89"/>
        <w:jc w:val="both"/>
        <w:rPr>
          <w:rFonts w:ascii="Calibri" w:hAnsi="Calibri" w:cs="Calibri"/>
        </w:rPr>
      </w:pPr>
      <w:r w:rsidRPr="00911ED2">
        <w:rPr>
          <w:rFonts w:ascii="Calibri" w:hAnsi="Calibri" w:cs="Calibri"/>
        </w:rPr>
        <w:t>Osoba niesamodzielna lub opiekun zagrożona ubóstwem lub wykluczeniem społecznym w związku z rewitalizacją obszarów zdegradowanych, o której</w:t>
      </w:r>
      <w:r>
        <w:rPr>
          <w:rFonts w:ascii="Calibri" w:hAnsi="Calibri" w:cs="Calibri"/>
        </w:rPr>
        <w:t xml:space="preserve"> </w:t>
      </w:r>
      <w:r w:rsidRPr="00911ED2">
        <w:rPr>
          <w:rFonts w:ascii="Calibri" w:hAnsi="Calibri" w:cs="Calibri"/>
        </w:rPr>
        <w:t xml:space="preserve">mowa </w:t>
      </w:r>
      <w:r>
        <w:rPr>
          <w:rFonts w:ascii="Calibri" w:hAnsi="Calibri" w:cs="Calibri"/>
        </w:rPr>
        <w:br/>
      </w:r>
      <w:r w:rsidRPr="00911ED2">
        <w:rPr>
          <w:rFonts w:ascii="Calibri" w:hAnsi="Calibri" w:cs="Calibri"/>
        </w:rPr>
        <w:t xml:space="preserve">w Wytycznych Ministra Infrastruktury i Rozwoju w zakresie rewitalizacji </w:t>
      </w:r>
      <w:r>
        <w:rPr>
          <w:rFonts w:ascii="Calibri" w:hAnsi="Calibri" w:cs="Calibri"/>
        </w:rPr>
        <w:br/>
      </w:r>
      <w:r w:rsidRPr="00911ED2">
        <w:rPr>
          <w:rFonts w:ascii="Calibri" w:hAnsi="Calibri" w:cs="Calibri"/>
        </w:rPr>
        <w:t>w programach operacyjnych na lata 2014-2020 - 2 pkt. weryfikacja na</w:t>
      </w:r>
      <w:r>
        <w:rPr>
          <w:rFonts w:ascii="Calibri" w:hAnsi="Calibri" w:cs="Calibri"/>
        </w:rPr>
        <w:t xml:space="preserve"> </w:t>
      </w:r>
      <w:r w:rsidRPr="00911ED2">
        <w:rPr>
          <w:rFonts w:ascii="Calibri" w:hAnsi="Calibri" w:cs="Calibri"/>
        </w:rPr>
        <w:t>podstawie adresu zamieszkania wraz z wykazem obszarów zdegradowanych.</w:t>
      </w:r>
    </w:p>
    <w:p w14:paraId="273B17DA" w14:textId="77777777" w:rsidR="00911ED2" w:rsidRDefault="00911ED2" w:rsidP="00F21FC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opiekunów osób niesamodzielnych warunki weryfikujące udział </w:t>
      </w:r>
      <w:r>
        <w:rPr>
          <w:rFonts w:ascii="Calibri" w:hAnsi="Calibri" w:cs="Calibri"/>
        </w:rPr>
        <w:br/>
        <w:t>w projekcie wyglądają następująco:</w:t>
      </w:r>
    </w:p>
    <w:p w14:paraId="210EBC5F" w14:textId="77777777" w:rsidR="00911ED2" w:rsidRDefault="00467637" w:rsidP="00467637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Kryteria dostępu:</w:t>
      </w:r>
    </w:p>
    <w:p w14:paraId="4D5D4880" w14:textId="77777777" w:rsidR="00467637" w:rsidRPr="00467637" w:rsidRDefault="00467637" w:rsidP="00467637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opieka nad UP - oświadczenie uczestnika;</w:t>
      </w:r>
    </w:p>
    <w:p w14:paraId="0EB334FD" w14:textId="77777777" w:rsidR="00467637" w:rsidRDefault="00467637" w:rsidP="00467637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wiek min. 18 lat - (oświadczenie</w:t>
      </w:r>
      <w:r w:rsidRPr="004676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uczestnika projektu</w:t>
      </w:r>
      <w:r w:rsidRPr="00467637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  <w:r w:rsidRPr="00467637">
        <w:rPr>
          <w:rFonts w:ascii="Calibri" w:hAnsi="Calibri" w:cs="Calibri"/>
        </w:rPr>
        <w:t xml:space="preserve"> </w:t>
      </w:r>
    </w:p>
    <w:p w14:paraId="0C048343" w14:textId="77777777" w:rsidR="00467637" w:rsidRDefault="00467637" w:rsidP="00467637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zamieszkania</w:t>
      </w:r>
      <w:r w:rsidRPr="00467637">
        <w:rPr>
          <w:rFonts w:ascii="Calibri" w:hAnsi="Calibri" w:cs="Calibri"/>
        </w:rPr>
        <w:t xml:space="preserve"> pracy lub nauki na ter</w:t>
      </w:r>
      <w:r>
        <w:rPr>
          <w:rFonts w:ascii="Calibri" w:hAnsi="Calibri" w:cs="Calibri"/>
        </w:rPr>
        <w:t>enie</w:t>
      </w:r>
      <w:r w:rsidRPr="00467637">
        <w:rPr>
          <w:rFonts w:ascii="Calibri" w:hAnsi="Calibri" w:cs="Calibri"/>
        </w:rPr>
        <w:t xml:space="preserve"> gm</w:t>
      </w:r>
      <w:r>
        <w:rPr>
          <w:rFonts w:ascii="Calibri" w:hAnsi="Calibri" w:cs="Calibri"/>
        </w:rPr>
        <w:t>iny</w:t>
      </w:r>
      <w:r w:rsidRPr="00467637">
        <w:rPr>
          <w:rFonts w:ascii="Calibri" w:hAnsi="Calibri" w:cs="Calibri"/>
        </w:rPr>
        <w:t xml:space="preserve"> Sękowa (oświad</w:t>
      </w:r>
      <w:r>
        <w:rPr>
          <w:rFonts w:ascii="Calibri" w:hAnsi="Calibri" w:cs="Calibri"/>
        </w:rPr>
        <w:t>czenie</w:t>
      </w:r>
      <w:r w:rsidRPr="004676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uczestnika projektu</w:t>
      </w:r>
      <w:r w:rsidRPr="00467637">
        <w:rPr>
          <w:rFonts w:ascii="Calibri" w:hAnsi="Calibri" w:cs="Calibri"/>
        </w:rPr>
        <w:t>)</w:t>
      </w:r>
    </w:p>
    <w:p w14:paraId="242C6168" w14:textId="77777777" w:rsidR="00911ED2" w:rsidRDefault="00467637" w:rsidP="00467637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Kryteria dodatkowe:</w:t>
      </w:r>
    </w:p>
    <w:p w14:paraId="55A191DF" w14:textId="77777777" w:rsidR="00467637" w:rsidRPr="00467637" w:rsidRDefault="00467637" w:rsidP="00467637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</w:rPr>
      </w:pPr>
      <w:r w:rsidRPr="00467637">
        <w:rPr>
          <w:rFonts w:ascii="Calibri" w:hAnsi="Calibri" w:cs="Calibri"/>
        </w:rPr>
        <w:t>opieka nad osobą star</w:t>
      </w:r>
      <w:r>
        <w:rPr>
          <w:rFonts w:ascii="Calibri" w:hAnsi="Calibri" w:cs="Calibri"/>
        </w:rPr>
        <w:t>szą</w:t>
      </w:r>
      <w:r w:rsidRPr="004676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467637">
        <w:rPr>
          <w:rFonts w:ascii="Calibri" w:hAnsi="Calibri" w:cs="Calibri"/>
        </w:rPr>
        <w:t xml:space="preserve"> 1pkt</w:t>
      </w:r>
      <w:r>
        <w:rPr>
          <w:rFonts w:ascii="Calibri" w:hAnsi="Calibri" w:cs="Calibri"/>
        </w:rPr>
        <w:t>;</w:t>
      </w:r>
    </w:p>
    <w:p w14:paraId="3265EF9B" w14:textId="77777777" w:rsidR="00467637" w:rsidRDefault="00467637" w:rsidP="00467637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</w:rPr>
      </w:pPr>
      <w:r w:rsidRPr="00467637">
        <w:rPr>
          <w:rFonts w:ascii="Calibri" w:hAnsi="Calibri" w:cs="Calibri"/>
        </w:rPr>
        <w:t>opieka nad więcej niż jedną os</w:t>
      </w:r>
      <w:r>
        <w:rPr>
          <w:rFonts w:ascii="Calibri" w:hAnsi="Calibri" w:cs="Calibri"/>
        </w:rPr>
        <w:t>obą starszą - 2 pkt;</w:t>
      </w:r>
    </w:p>
    <w:p w14:paraId="0BA5CDC0" w14:textId="77777777" w:rsidR="00467637" w:rsidRDefault="00467637" w:rsidP="00467637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opieka nad </w:t>
      </w:r>
      <w:r w:rsidRPr="00467637">
        <w:rPr>
          <w:rFonts w:ascii="Calibri" w:hAnsi="Calibri" w:cs="Calibri"/>
        </w:rPr>
        <w:t>osobą niep</w:t>
      </w:r>
      <w:r>
        <w:rPr>
          <w:rFonts w:ascii="Calibri" w:hAnsi="Calibri" w:cs="Calibri"/>
        </w:rPr>
        <w:t>ełnosprawną ruchowo -</w:t>
      </w:r>
      <w:r w:rsidRPr="00467637">
        <w:rPr>
          <w:rFonts w:ascii="Calibri" w:hAnsi="Calibri" w:cs="Calibri"/>
        </w:rPr>
        <w:t xml:space="preserve"> 2 pkt</w:t>
      </w:r>
      <w:r>
        <w:rPr>
          <w:rFonts w:ascii="Calibri" w:hAnsi="Calibri" w:cs="Calibri"/>
        </w:rPr>
        <w:t>;</w:t>
      </w:r>
    </w:p>
    <w:p w14:paraId="72D2FA51" w14:textId="77777777" w:rsidR="00467637" w:rsidRDefault="00467637" w:rsidP="00467637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</w:rPr>
      </w:pPr>
      <w:r w:rsidRPr="00467637">
        <w:rPr>
          <w:rFonts w:ascii="Calibri" w:hAnsi="Calibri" w:cs="Calibri"/>
        </w:rPr>
        <w:t>op</w:t>
      </w:r>
      <w:r>
        <w:rPr>
          <w:rFonts w:ascii="Calibri" w:hAnsi="Calibri" w:cs="Calibri"/>
        </w:rPr>
        <w:t>ieka</w:t>
      </w:r>
      <w:r w:rsidRPr="00467637">
        <w:rPr>
          <w:rFonts w:ascii="Calibri" w:hAnsi="Calibri" w:cs="Calibri"/>
        </w:rPr>
        <w:t xml:space="preserve"> nad os</w:t>
      </w:r>
      <w:r>
        <w:rPr>
          <w:rFonts w:ascii="Calibri" w:hAnsi="Calibri" w:cs="Calibri"/>
        </w:rPr>
        <w:t>obą</w:t>
      </w:r>
      <w:r w:rsidRPr="00467637">
        <w:rPr>
          <w:rFonts w:ascii="Calibri" w:hAnsi="Calibri" w:cs="Calibri"/>
        </w:rPr>
        <w:t xml:space="preserve"> niepeł</w:t>
      </w:r>
      <w:r>
        <w:rPr>
          <w:rFonts w:ascii="Calibri" w:hAnsi="Calibri" w:cs="Calibri"/>
        </w:rPr>
        <w:t>nosprawną</w:t>
      </w:r>
      <w:r w:rsidRPr="00467637">
        <w:rPr>
          <w:rFonts w:ascii="Calibri" w:hAnsi="Calibri" w:cs="Calibri"/>
        </w:rPr>
        <w:t xml:space="preserve"> intel</w:t>
      </w:r>
      <w:r>
        <w:rPr>
          <w:rFonts w:ascii="Calibri" w:hAnsi="Calibri" w:cs="Calibri"/>
        </w:rPr>
        <w:t>ektualnie</w:t>
      </w:r>
      <w:r w:rsidRPr="00467637">
        <w:rPr>
          <w:rFonts w:ascii="Calibri" w:hAnsi="Calibri" w:cs="Calibri"/>
        </w:rPr>
        <w:t xml:space="preserve"> - 2 pkt</w:t>
      </w:r>
      <w:r>
        <w:rPr>
          <w:rFonts w:ascii="Calibri" w:hAnsi="Calibri" w:cs="Calibri"/>
        </w:rPr>
        <w:t>;</w:t>
      </w:r>
    </w:p>
    <w:p w14:paraId="22D9DEC7" w14:textId="77777777" w:rsidR="00467637" w:rsidRPr="00467637" w:rsidRDefault="00467637" w:rsidP="00AF2F3C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</w:rPr>
      </w:pPr>
      <w:r w:rsidRPr="00467637">
        <w:rPr>
          <w:rFonts w:ascii="Calibri" w:hAnsi="Calibri" w:cs="Calibri"/>
        </w:rPr>
        <w:t>opieka nad osobą z niepełnosprawnościami sprzężonymi - 3 pkt; za każdy rok opieki 1 pkt</w:t>
      </w:r>
      <w:r>
        <w:rPr>
          <w:rFonts w:ascii="Calibri" w:hAnsi="Calibri" w:cs="Calibri"/>
        </w:rPr>
        <w:t xml:space="preserve">. - </w:t>
      </w:r>
      <w:r w:rsidRPr="004676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weryfikacja</w:t>
      </w:r>
      <w:r w:rsidRPr="00467637">
        <w:rPr>
          <w:rFonts w:ascii="Calibri" w:hAnsi="Calibri" w:cs="Calibri"/>
        </w:rPr>
        <w:t xml:space="preserve"> na podst</w:t>
      </w:r>
      <w:r>
        <w:rPr>
          <w:rFonts w:ascii="Calibri" w:hAnsi="Calibri" w:cs="Calibri"/>
        </w:rPr>
        <w:t>awie</w:t>
      </w:r>
      <w:r w:rsidRPr="00467637">
        <w:rPr>
          <w:rFonts w:ascii="Calibri" w:hAnsi="Calibri" w:cs="Calibri"/>
        </w:rPr>
        <w:t xml:space="preserve"> ośw</w:t>
      </w:r>
      <w:r>
        <w:rPr>
          <w:rFonts w:ascii="Calibri" w:hAnsi="Calibri" w:cs="Calibri"/>
        </w:rPr>
        <w:t>iadczenia.</w:t>
      </w:r>
    </w:p>
    <w:p w14:paraId="1B443AC2" w14:textId="77777777" w:rsidR="00467637" w:rsidRDefault="00E751B4" w:rsidP="0046763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1F79DC">
        <w:rPr>
          <w:rFonts w:ascii="Calibri" w:hAnsi="Calibri" w:cs="Calibri"/>
        </w:rPr>
        <w:t xml:space="preserve">W przypadku zgłoszenia się większej liczby chętnych osób niż przewidziano zostanie utworzona lista rezerwowa, z której w razie rezygnacji z uczestnictwa, wykluczenia </w:t>
      </w:r>
      <w:r w:rsidR="000C4D5B" w:rsidRPr="001F79DC">
        <w:rPr>
          <w:rFonts w:ascii="Calibri" w:hAnsi="Calibri" w:cs="Calibri"/>
        </w:rPr>
        <w:br/>
      </w:r>
      <w:r w:rsidRPr="001F79DC">
        <w:rPr>
          <w:rFonts w:ascii="Calibri" w:hAnsi="Calibri" w:cs="Calibri"/>
        </w:rPr>
        <w:t xml:space="preserve">z projektu lub przerwaniu udziału w projekcie zostaną dobrane osoby. </w:t>
      </w:r>
    </w:p>
    <w:p w14:paraId="238EDC60" w14:textId="77777777" w:rsidR="00E751B4" w:rsidRPr="00467637" w:rsidRDefault="00234A84" w:rsidP="0046763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467637">
        <w:rPr>
          <w:rFonts w:ascii="Calibri" w:hAnsi="Calibri"/>
        </w:rPr>
        <w:t>O kolejności zakwalifikowania zdecyduje wysokość dochodu na osobę w rodzinie.</w:t>
      </w:r>
    </w:p>
    <w:p w14:paraId="3AA915AF" w14:textId="77777777" w:rsidR="00F03DC5" w:rsidRDefault="00F03DC5" w:rsidP="00C951CD">
      <w:pPr>
        <w:jc w:val="center"/>
        <w:rPr>
          <w:rFonts w:ascii="Calibri" w:hAnsi="Calibri" w:cs="Calibri"/>
          <w:b/>
          <w:bCs/>
        </w:rPr>
      </w:pPr>
    </w:p>
    <w:p w14:paraId="03B1A701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  <w:r w:rsidRPr="00C12886">
        <w:rPr>
          <w:rFonts w:ascii="Calibri" w:hAnsi="Calibri" w:cs="Calibri"/>
          <w:b/>
          <w:bCs/>
        </w:rPr>
        <w:t>III. Proces rekrutacji</w:t>
      </w:r>
    </w:p>
    <w:p w14:paraId="51608F54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  <w:r w:rsidRPr="00C12886">
        <w:rPr>
          <w:rFonts w:ascii="Calibri" w:hAnsi="Calibri" w:cs="Calibri"/>
          <w:b/>
          <w:bCs/>
        </w:rPr>
        <w:t>§ 5</w:t>
      </w:r>
    </w:p>
    <w:p w14:paraId="00676BAD" w14:textId="77777777" w:rsidR="00F03DC5" w:rsidRPr="00F03DC5" w:rsidRDefault="00467637" w:rsidP="00101A2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Sękowa</w:t>
      </w:r>
      <w:r w:rsidR="00E751B4" w:rsidRPr="00F03DC5">
        <w:rPr>
          <w:rFonts w:ascii="Calibri" w:hAnsi="Calibri" w:cs="Calibri"/>
        </w:rPr>
        <w:t xml:space="preserve"> ogłasza nabór Uczestników projektu do projektu</w:t>
      </w:r>
      <w:r w:rsidR="00F03DC5" w:rsidRPr="00F03DC5">
        <w:rPr>
          <w:rFonts w:ascii="Calibri" w:hAnsi="Calibri" w:cs="Calibri"/>
        </w:rPr>
        <w:t>.</w:t>
      </w:r>
    </w:p>
    <w:p w14:paraId="1A9A7D61" w14:textId="77777777" w:rsidR="00E751B4" w:rsidRPr="00F03DC5" w:rsidRDefault="00E751B4" w:rsidP="00101A2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F03DC5">
        <w:rPr>
          <w:rFonts w:ascii="Calibri" w:hAnsi="Calibri" w:cs="Calibri"/>
        </w:rPr>
        <w:t xml:space="preserve">Informacja o ogłoszeniu naboru Uczestników projektu zostanie rozpowszechniona wśród mieszkańców Gminy </w:t>
      </w:r>
      <w:r w:rsidR="00467637">
        <w:rPr>
          <w:rFonts w:ascii="Calibri" w:hAnsi="Calibri" w:cs="Calibri"/>
        </w:rPr>
        <w:t>Sękowa</w:t>
      </w:r>
      <w:r w:rsidRPr="00F03DC5">
        <w:rPr>
          <w:rFonts w:ascii="Calibri" w:hAnsi="Calibri" w:cs="Calibri"/>
        </w:rPr>
        <w:t xml:space="preserve">, poprzez umieszczenie jej na stronie internetowej, oraz przez Pracowników Socjalnych zatrudnionych w GOPS w </w:t>
      </w:r>
      <w:r w:rsidR="00467637">
        <w:rPr>
          <w:rFonts w:ascii="Calibri" w:hAnsi="Calibri" w:cs="Calibri"/>
        </w:rPr>
        <w:t>Sękowej</w:t>
      </w:r>
      <w:r w:rsidRPr="00F03DC5">
        <w:rPr>
          <w:rFonts w:ascii="Calibri" w:hAnsi="Calibri" w:cs="Calibri"/>
        </w:rPr>
        <w:t>.</w:t>
      </w:r>
    </w:p>
    <w:p w14:paraId="33C8A830" w14:textId="77777777" w:rsidR="00F03DC5" w:rsidRPr="00F03DC5" w:rsidRDefault="00F03DC5" w:rsidP="00101A2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F03DC5">
        <w:rPr>
          <w:rFonts w:ascii="Calibri" w:hAnsi="Calibri" w:cs="Calibri"/>
        </w:rPr>
        <w:t>Realizator projektu powołuje Komisję Rekrutacyjną zajmującą się weryfikacją dokumentów rekrutacyjnych, celem dokonania rekrutacji.</w:t>
      </w:r>
    </w:p>
    <w:p w14:paraId="33E91941" w14:textId="77777777" w:rsidR="00E751B4" w:rsidRPr="00C12886" w:rsidRDefault="00E751B4" w:rsidP="00101A2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F03DC5">
        <w:rPr>
          <w:rFonts w:ascii="Calibri" w:hAnsi="Calibri" w:cs="Calibri"/>
        </w:rPr>
        <w:t>Uczestnik projektu spełniający warunki</w:t>
      </w:r>
      <w:r w:rsidRPr="00C12886">
        <w:rPr>
          <w:rFonts w:ascii="Calibri" w:hAnsi="Calibri" w:cs="Calibri"/>
        </w:rPr>
        <w:t xml:space="preserve"> do udziału </w:t>
      </w:r>
      <w:r w:rsidR="00653086">
        <w:rPr>
          <w:rFonts w:ascii="Calibri" w:hAnsi="Calibri" w:cs="Calibri"/>
        </w:rPr>
        <w:t>w projekcie wskazane w § 4 winien</w:t>
      </w:r>
      <w:r w:rsidRPr="00C12886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 xml:space="preserve">łożyć w siedzibie </w:t>
      </w:r>
      <w:r w:rsidR="00467637">
        <w:rPr>
          <w:rFonts w:ascii="Calibri" w:hAnsi="Calibri" w:cs="Calibri"/>
        </w:rPr>
        <w:t>Stowarzyszenia NOWA Perspektywa, ul. Kazimierza Wielkiego 31, 38-340 Biecz lub w Urzędzie Gminy Sękowa, Sękowa 252, 38-307 Sękowa</w:t>
      </w:r>
      <w:r w:rsidR="001F79DC">
        <w:rPr>
          <w:rFonts w:ascii="Calibri" w:hAnsi="Calibri" w:cs="Calibri"/>
        </w:rPr>
        <w:t xml:space="preserve"> </w:t>
      </w:r>
      <w:r w:rsidRPr="00C12886">
        <w:rPr>
          <w:rFonts w:ascii="Calibri" w:hAnsi="Calibri" w:cs="Calibri"/>
        </w:rPr>
        <w:t xml:space="preserve">komplet dokumentów, dostępny do wybrania w </w:t>
      </w:r>
      <w:r w:rsidR="00653086">
        <w:rPr>
          <w:rFonts w:ascii="Calibri" w:hAnsi="Calibri" w:cs="Calibri"/>
        </w:rPr>
        <w:t>Urzędzie Gminy Sękowa lub biurze projektu</w:t>
      </w:r>
      <w:r w:rsidRPr="00C12886">
        <w:rPr>
          <w:rFonts w:ascii="Calibri" w:hAnsi="Calibri" w:cs="Calibri"/>
        </w:rPr>
        <w:t xml:space="preserve"> tj.:</w:t>
      </w:r>
    </w:p>
    <w:p w14:paraId="107A9A2C" w14:textId="77777777" w:rsidR="00E751B4" w:rsidRPr="00C12886" w:rsidRDefault="00E751B4" w:rsidP="00101A28">
      <w:pPr>
        <w:numPr>
          <w:ilvl w:val="0"/>
          <w:numId w:val="5"/>
        </w:numPr>
        <w:tabs>
          <w:tab w:val="clear" w:pos="720"/>
          <w:tab w:val="left" w:pos="1134"/>
        </w:tabs>
        <w:ind w:hanging="11"/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Formularz zgłoszeniowy (załącznik nr 1 do Regulaminu),</w:t>
      </w:r>
    </w:p>
    <w:p w14:paraId="4A794F5E" w14:textId="77777777" w:rsidR="00E751B4" w:rsidRPr="00F03DC5" w:rsidRDefault="00E751B4" w:rsidP="00101A28">
      <w:pPr>
        <w:numPr>
          <w:ilvl w:val="0"/>
          <w:numId w:val="5"/>
        </w:numPr>
        <w:tabs>
          <w:tab w:val="clear" w:pos="720"/>
          <w:tab w:val="left" w:pos="1134"/>
        </w:tabs>
        <w:ind w:hanging="11"/>
        <w:jc w:val="both"/>
        <w:rPr>
          <w:rFonts w:ascii="Calibri" w:hAnsi="Calibri" w:cs="Calibri"/>
        </w:rPr>
      </w:pPr>
      <w:r w:rsidRPr="00F03DC5">
        <w:rPr>
          <w:rFonts w:ascii="Calibri" w:hAnsi="Calibri" w:cs="Calibri"/>
        </w:rPr>
        <w:t>Deklaracja uczestnictwa w projekcie (załącznik nr 2 do Regulaminu),</w:t>
      </w:r>
    </w:p>
    <w:p w14:paraId="2AE6AAA2" w14:textId="77777777" w:rsidR="00E751B4" w:rsidRDefault="00E751B4" w:rsidP="00101A28">
      <w:pPr>
        <w:numPr>
          <w:ilvl w:val="0"/>
          <w:numId w:val="5"/>
        </w:numPr>
        <w:tabs>
          <w:tab w:val="clear" w:pos="720"/>
          <w:tab w:val="left" w:pos="1134"/>
        </w:tabs>
        <w:ind w:left="1134" w:hanging="425"/>
        <w:jc w:val="both"/>
        <w:rPr>
          <w:rFonts w:ascii="Calibri" w:hAnsi="Calibri" w:cs="Calibri"/>
        </w:rPr>
      </w:pPr>
      <w:r w:rsidRPr="00F03DC5">
        <w:rPr>
          <w:rFonts w:ascii="Calibri" w:hAnsi="Calibri" w:cs="Calibri"/>
        </w:rPr>
        <w:t xml:space="preserve">Oświadczenie o </w:t>
      </w:r>
      <w:r w:rsidR="001F79DC">
        <w:rPr>
          <w:rFonts w:ascii="Calibri" w:hAnsi="Calibri" w:cs="Calibri"/>
        </w:rPr>
        <w:t xml:space="preserve">zamieszkaniu na terenie Gminy </w:t>
      </w:r>
      <w:r w:rsidR="00653086">
        <w:rPr>
          <w:rFonts w:ascii="Calibri" w:hAnsi="Calibri" w:cs="Calibri"/>
        </w:rPr>
        <w:t>Sękowa</w:t>
      </w:r>
      <w:r w:rsidRPr="00F03DC5">
        <w:rPr>
          <w:rFonts w:ascii="Calibri" w:hAnsi="Calibri" w:cs="Calibri"/>
        </w:rPr>
        <w:t xml:space="preserve"> (załącznik nr 3 do Regulaminu),</w:t>
      </w:r>
    </w:p>
    <w:p w14:paraId="6E2CC863" w14:textId="77777777" w:rsidR="00E751B4" w:rsidRPr="00653086" w:rsidRDefault="00E751B4" w:rsidP="00653086">
      <w:pPr>
        <w:numPr>
          <w:ilvl w:val="0"/>
          <w:numId w:val="5"/>
        </w:numPr>
        <w:tabs>
          <w:tab w:val="clear" w:pos="720"/>
          <w:tab w:val="left" w:pos="1134"/>
        </w:tabs>
        <w:ind w:left="1134" w:hanging="425"/>
        <w:jc w:val="both"/>
        <w:rPr>
          <w:rFonts w:ascii="Calibri" w:hAnsi="Calibri" w:cs="Calibri"/>
        </w:rPr>
      </w:pPr>
      <w:r w:rsidRPr="00653086">
        <w:rPr>
          <w:rFonts w:ascii="Calibri" w:hAnsi="Calibri" w:cs="Calibri"/>
        </w:rPr>
        <w:t xml:space="preserve">Oświadczenie o wyrażeniu zgody na przetwarzanie </w:t>
      </w:r>
      <w:r w:rsidR="00653086" w:rsidRPr="00653086">
        <w:rPr>
          <w:rFonts w:ascii="Calibri" w:hAnsi="Calibri" w:cs="Calibri"/>
        </w:rPr>
        <w:t xml:space="preserve">danych osobowych (załącznik </w:t>
      </w:r>
      <w:r w:rsidRPr="00653086">
        <w:rPr>
          <w:rFonts w:ascii="Calibri" w:hAnsi="Calibri" w:cs="Calibri"/>
        </w:rPr>
        <w:t>nr 4 do Regulaminu)</w:t>
      </w:r>
      <w:r w:rsidR="000C4D5B" w:rsidRPr="00653086">
        <w:rPr>
          <w:rFonts w:ascii="Calibri" w:hAnsi="Calibri" w:cs="Calibri"/>
        </w:rPr>
        <w:t>,</w:t>
      </w:r>
    </w:p>
    <w:p w14:paraId="47107F5E" w14:textId="77777777" w:rsidR="000C4D5B" w:rsidRDefault="000C4D5B" w:rsidP="00101A28">
      <w:pPr>
        <w:numPr>
          <w:ilvl w:val="0"/>
          <w:numId w:val="5"/>
        </w:numPr>
        <w:tabs>
          <w:tab w:val="clear" w:pos="720"/>
          <w:tab w:val="left" w:pos="1134"/>
        </w:tabs>
        <w:ind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Kartę oceny kandydata opartej na skali </w:t>
      </w:r>
      <w:proofErr w:type="spellStart"/>
      <w:r>
        <w:rPr>
          <w:rFonts w:ascii="Calibri" w:hAnsi="Calibri" w:cs="Calibri"/>
        </w:rPr>
        <w:t>Barthel</w:t>
      </w:r>
      <w:proofErr w:type="spellEnd"/>
      <w:r w:rsidR="00710CF4">
        <w:rPr>
          <w:rFonts w:ascii="Calibri" w:hAnsi="Calibri" w:cs="Calibri"/>
        </w:rPr>
        <w:t xml:space="preserve"> (załącznik nr 6 do Regulaminu),</w:t>
      </w:r>
    </w:p>
    <w:p w14:paraId="5EF3074C" w14:textId="77777777" w:rsidR="000C4D5B" w:rsidRDefault="000C4D5B" w:rsidP="00101A28">
      <w:pPr>
        <w:numPr>
          <w:ilvl w:val="0"/>
          <w:numId w:val="5"/>
        </w:numPr>
        <w:tabs>
          <w:tab w:val="clear" w:pos="720"/>
          <w:tab w:val="left" w:pos="1134"/>
        </w:tabs>
        <w:ind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Oświadczenia o wysokości dochodów,</w:t>
      </w:r>
    </w:p>
    <w:p w14:paraId="2C6BD9C2" w14:textId="77777777" w:rsidR="000C4D5B" w:rsidRDefault="000C4D5B" w:rsidP="00101A28">
      <w:pPr>
        <w:numPr>
          <w:ilvl w:val="0"/>
          <w:numId w:val="5"/>
        </w:numPr>
        <w:tabs>
          <w:tab w:val="clear" w:pos="720"/>
          <w:tab w:val="left" w:pos="1134"/>
        </w:tabs>
        <w:ind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Orzeczenie o stopniu niepełnosprawności,</w:t>
      </w:r>
    </w:p>
    <w:p w14:paraId="408DB793" w14:textId="77777777" w:rsidR="000C4D5B" w:rsidRPr="00C12886" w:rsidRDefault="000C4D5B" w:rsidP="00101A28">
      <w:pPr>
        <w:numPr>
          <w:ilvl w:val="0"/>
          <w:numId w:val="5"/>
        </w:numPr>
        <w:tabs>
          <w:tab w:val="clear" w:pos="720"/>
          <w:tab w:val="left" w:pos="1134"/>
        </w:tabs>
        <w:ind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Inne konieczne dokumenty celem potwierdzenia </w:t>
      </w:r>
      <w:r w:rsidR="00F47CAA">
        <w:rPr>
          <w:rFonts w:ascii="Calibri" w:hAnsi="Calibri" w:cs="Calibri"/>
        </w:rPr>
        <w:t>spełnienia warunków uczestnictwa w Projekcie.</w:t>
      </w:r>
    </w:p>
    <w:p w14:paraId="17C862EA" w14:textId="77777777" w:rsidR="00E751B4" w:rsidRPr="00C12886" w:rsidRDefault="00E751B4" w:rsidP="00101A2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 xml:space="preserve">Złożone dokumenty zostaną poddane weryfikacji przez powołaną do </w:t>
      </w:r>
      <w:r>
        <w:rPr>
          <w:rFonts w:ascii="Calibri" w:hAnsi="Calibri" w:cs="Calibri"/>
        </w:rPr>
        <w:t>tego celu Komisję Rekrutacyjną. Weryfikacja zostanie dokonana na dokumencie stanowiącym</w:t>
      </w:r>
      <w:r w:rsidR="00A95D54">
        <w:rPr>
          <w:rFonts w:ascii="Calibri" w:hAnsi="Calibri" w:cs="Calibri"/>
        </w:rPr>
        <w:t xml:space="preserve"> </w:t>
      </w:r>
      <w:r w:rsidR="00D56CED">
        <w:rPr>
          <w:rFonts w:ascii="Calibri" w:hAnsi="Calibri" w:cs="Calibri"/>
        </w:rPr>
        <w:t>załącznik do Regulaminu pracy Komisji.</w:t>
      </w:r>
    </w:p>
    <w:p w14:paraId="7D875CAF" w14:textId="77777777" w:rsidR="00E751B4" w:rsidRPr="00C12886" w:rsidRDefault="00E751B4" w:rsidP="00101A2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 xml:space="preserve">W przypadku braku dokumentów, Komisja Rekrutacyjna wezwie Kandydata na uczestnika projektu do uzupełnienia dokumentów w terminie nie dłuższym niż 7 dni, chyba, że ze złożonych dokumentów będzie wynikało, że </w:t>
      </w:r>
      <w:r>
        <w:rPr>
          <w:rFonts w:ascii="Calibri" w:hAnsi="Calibri" w:cs="Calibri"/>
        </w:rPr>
        <w:t>Kandydat na uczestnika</w:t>
      </w:r>
      <w:r w:rsidRPr="00C12886">
        <w:rPr>
          <w:rFonts w:ascii="Calibri" w:hAnsi="Calibri" w:cs="Calibri"/>
        </w:rPr>
        <w:t xml:space="preserve"> projektu podlega odrzuceniu. </w:t>
      </w:r>
    </w:p>
    <w:p w14:paraId="4CFB8FD2" w14:textId="77777777" w:rsidR="00E751B4" w:rsidRPr="00C12886" w:rsidRDefault="00E751B4" w:rsidP="00101A2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Po weryfikacji dokumentów zostanie sporządzona lista Uczestników Projektu oraz lista rezerwowa.</w:t>
      </w:r>
    </w:p>
    <w:p w14:paraId="69C95B01" w14:textId="77777777" w:rsidR="00E751B4" w:rsidRPr="00C12886" w:rsidRDefault="00E751B4" w:rsidP="00101A2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Dokumenty złożone po terminie nie będą weryfikowane.</w:t>
      </w:r>
    </w:p>
    <w:p w14:paraId="6CB52EE5" w14:textId="77777777" w:rsidR="00E751B4" w:rsidRPr="00C12886" w:rsidRDefault="00E751B4" w:rsidP="00101A2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lastRenderedPageBreak/>
        <w:t>Odrzuceniu będą podlegać osoby, które złożą nie uzupełnią niekompletnych  dokumentów, lub nie będą spełniać wymaganych kryteriów.</w:t>
      </w:r>
    </w:p>
    <w:p w14:paraId="7DD4F8DB" w14:textId="77777777" w:rsidR="00E751B4" w:rsidRPr="00C12886" w:rsidRDefault="00E751B4" w:rsidP="00C951CD">
      <w:pPr>
        <w:jc w:val="both"/>
        <w:rPr>
          <w:rFonts w:ascii="Calibri" w:hAnsi="Calibri" w:cs="Calibri"/>
        </w:rPr>
      </w:pPr>
    </w:p>
    <w:p w14:paraId="6E5BD886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  <w:r w:rsidRPr="00C12886">
        <w:rPr>
          <w:rFonts w:ascii="Calibri" w:hAnsi="Calibri" w:cs="Calibri"/>
          <w:b/>
          <w:bCs/>
        </w:rPr>
        <w:t>IV. Proces wdrażania projektu</w:t>
      </w:r>
    </w:p>
    <w:p w14:paraId="548E8D55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  <w:r w:rsidRPr="00C12886">
        <w:rPr>
          <w:rFonts w:ascii="Calibri" w:hAnsi="Calibri" w:cs="Calibri"/>
          <w:b/>
          <w:bCs/>
        </w:rPr>
        <w:t>§ 6</w:t>
      </w:r>
    </w:p>
    <w:p w14:paraId="7BD0CB12" w14:textId="77777777" w:rsidR="00E751B4" w:rsidRDefault="00E751B4" w:rsidP="00101A28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 xml:space="preserve">Uczestnik projektu, który wyrazi zgodę na uczestnictwo poprzez złożenie podpisu na deklaracji, tym samym zobowiązuje się do uczestnictwa we wszelkich działaniach Ośrodka Wsparcie i Aktywizacji Osób Starszych dla mieszkańców Gminy </w:t>
      </w:r>
      <w:r w:rsidR="00653086">
        <w:rPr>
          <w:rFonts w:ascii="Calibri" w:hAnsi="Calibri" w:cs="Calibri"/>
        </w:rPr>
        <w:t>Sękowa</w:t>
      </w:r>
      <w:r>
        <w:rPr>
          <w:rFonts w:ascii="Calibri" w:hAnsi="Calibri" w:cs="Calibri"/>
        </w:rPr>
        <w:t>.</w:t>
      </w:r>
      <w:r w:rsidRPr="00C12886">
        <w:rPr>
          <w:rFonts w:ascii="Calibri" w:hAnsi="Calibri" w:cs="Calibri"/>
        </w:rPr>
        <w:t xml:space="preserve"> </w:t>
      </w:r>
    </w:p>
    <w:p w14:paraId="140B5F89" w14:textId="77777777" w:rsidR="00E751B4" w:rsidRDefault="00E751B4" w:rsidP="00101A28">
      <w:pPr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zajęciach </w:t>
      </w:r>
      <w:proofErr w:type="spellStart"/>
      <w:r>
        <w:rPr>
          <w:rFonts w:ascii="Calibri" w:hAnsi="Calibri" w:cs="Calibri"/>
        </w:rPr>
        <w:t>OWiAOS</w:t>
      </w:r>
      <w:proofErr w:type="spellEnd"/>
      <w:r>
        <w:rPr>
          <w:rFonts w:ascii="Calibri" w:hAnsi="Calibri" w:cs="Calibri"/>
        </w:rPr>
        <w:t xml:space="preserve"> zostanie potwierdzone pisemnym Porozumieniem (załącznik nr </w:t>
      </w:r>
      <w:r w:rsidR="007D4CA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do Regulaminu) zawartym pomiędzy Uczestnikiem a Realizatorem projektu na okres 6 m-</w:t>
      </w:r>
      <w:proofErr w:type="spellStart"/>
      <w:r>
        <w:rPr>
          <w:rFonts w:ascii="Calibri" w:hAnsi="Calibri" w:cs="Calibri"/>
        </w:rPr>
        <w:t>cy</w:t>
      </w:r>
      <w:proofErr w:type="spellEnd"/>
      <w:r>
        <w:rPr>
          <w:rFonts w:ascii="Calibri" w:hAnsi="Calibri" w:cs="Calibri"/>
        </w:rPr>
        <w:t xml:space="preserve">, po którym zostanie dokonana weryfikacja zasadności dalszego pobytu w </w:t>
      </w:r>
      <w:proofErr w:type="spellStart"/>
      <w:r>
        <w:rPr>
          <w:rFonts w:ascii="Calibri" w:hAnsi="Calibri" w:cs="Calibri"/>
        </w:rPr>
        <w:t>OWiAOS</w:t>
      </w:r>
      <w:proofErr w:type="spellEnd"/>
      <w:r>
        <w:rPr>
          <w:rFonts w:ascii="Calibri" w:hAnsi="Calibri" w:cs="Calibri"/>
        </w:rPr>
        <w:t>.</w:t>
      </w:r>
    </w:p>
    <w:p w14:paraId="135CD720" w14:textId="77777777" w:rsidR="00E751B4" w:rsidRDefault="00E751B4" w:rsidP="00101A28">
      <w:pPr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pozytywnej weryfikacji z Uczestnikiem projektu zostanie zawarte kolejne Porozumienie na okres 6 m-</w:t>
      </w:r>
      <w:proofErr w:type="spellStart"/>
      <w:r>
        <w:rPr>
          <w:rFonts w:ascii="Calibri" w:hAnsi="Calibri" w:cs="Calibri"/>
        </w:rPr>
        <w:t>cy</w:t>
      </w:r>
      <w:proofErr w:type="spellEnd"/>
      <w:r>
        <w:rPr>
          <w:rFonts w:ascii="Calibri" w:hAnsi="Calibri" w:cs="Calibri"/>
        </w:rPr>
        <w:t>.</w:t>
      </w:r>
    </w:p>
    <w:p w14:paraId="6BB59D9F" w14:textId="77777777" w:rsidR="00E751B4" w:rsidRPr="00C12886" w:rsidRDefault="00E751B4" w:rsidP="00101A28">
      <w:pPr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sytuacji negatywnej weryfikacji udział Uczestnika projektu zostanie zakończony, </w:t>
      </w:r>
      <w:r>
        <w:rPr>
          <w:rFonts w:ascii="Calibri" w:hAnsi="Calibri" w:cs="Calibri"/>
        </w:rPr>
        <w:br/>
        <w:t>a na jego miejsce zostanie zakwalifikowana kolejna osoba z listy rezerwowej.</w:t>
      </w:r>
    </w:p>
    <w:p w14:paraId="316CC30A" w14:textId="77777777" w:rsidR="00E751B4" w:rsidRPr="00C12886" w:rsidRDefault="00E751B4" w:rsidP="00E625A5">
      <w:pPr>
        <w:rPr>
          <w:rStyle w:val="FontStyle71"/>
          <w:rFonts w:ascii="Calibri" w:hAnsi="Calibri" w:cs="Calibri"/>
          <w:bCs/>
          <w:sz w:val="24"/>
        </w:rPr>
      </w:pPr>
    </w:p>
    <w:p w14:paraId="34832E3A" w14:textId="77777777" w:rsidR="00E751B4" w:rsidRPr="00C12886" w:rsidRDefault="00E751B4" w:rsidP="000306DB">
      <w:pPr>
        <w:jc w:val="center"/>
        <w:rPr>
          <w:rStyle w:val="FontStyle71"/>
          <w:rFonts w:ascii="Calibri" w:hAnsi="Calibri" w:cs="Calibri"/>
          <w:bCs/>
          <w:sz w:val="24"/>
        </w:rPr>
      </w:pPr>
      <w:r w:rsidRPr="00C12886">
        <w:rPr>
          <w:rStyle w:val="FontStyle71"/>
          <w:rFonts w:ascii="Calibri" w:hAnsi="Calibri" w:cs="Calibri"/>
          <w:bCs/>
          <w:sz w:val="24"/>
        </w:rPr>
        <w:t>V. Obowiązki Uczestnika Projektu</w:t>
      </w:r>
    </w:p>
    <w:p w14:paraId="27912783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  <w:r w:rsidRPr="00C12886">
        <w:rPr>
          <w:rFonts w:ascii="Calibri" w:hAnsi="Calibri" w:cs="Calibri"/>
          <w:b/>
          <w:bCs/>
        </w:rPr>
        <w:t>§ 7</w:t>
      </w:r>
    </w:p>
    <w:p w14:paraId="06A58829" w14:textId="77777777" w:rsidR="00E751B4" w:rsidRPr="00C12886" w:rsidRDefault="00E751B4" w:rsidP="00E625A5">
      <w:p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Każdy Uczestnik/Uczestniczka zobowiązuje się do:</w:t>
      </w:r>
    </w:p>
    <w:p w14:paraId="17654FE2" w14:textId="77777777" w:rsidR="00E751B4" w:rsidRPr="00C12886" w:rsidRDefault="00E751B4" w:rsidP="00101A28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złożenia kompletu wymaganych dokumentów rekrutacyjnych;</w:t>
      </w:r>
    </w:p>
    <w:p w14:paraId="24B6536A" w14:textId="77777777" w:rsidR="00E751B4" w:rsidRPr="00C12886" w:rsidRDefault="00E751B4" w:rsidP="00101A28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przedstawienia do wglądu oryginałów dokumentów potwierdzających posiadanie orzeczenia o stopniu niepełnosprawności i (jeśli dotyczy) przedstawienie zaświadczenia lekarskiego</w:t>
      </w:r>
      <w:r w:rsidR="00087A82">
        <w:rPr>
          <w:rFonts w:ascii="Calibri" w:hAnsi="Calibri" w:cs="Calibri"/>
        </w:rPr>
        <w:t>, innych koniecznych dokumentów;</w:t>
      </w:r>
    </w:p>
    <w:p w14:paraId="01AAD9D6" w14:textId="77777777" w:rsidR="00E751B4" w:rsidRPr="00C12886" w:rsidRDefault="00E751B4" w:rsidP="00101A28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 xml:space="preserve">zapoznania się z niniejszym Regulaminem rekrutacji i uczestnictwa i potwierdzenia tego faktu własnoręcznym podpisem na Deklaracji uczestnictwa w Projekcie. </w:t>
      </w:r>
      <w:r w:rsidRPr="00C12886">
        <w:rPr>
          <w:rFonts w:ascii="Calibri" w:hAnsi="Calibri" w:cs="Calibri"/>
        </w:rPr>
        <w:br/>
        <w:t>W przypadku osoby, która jest ubezwłasnowolniona, podpis w jej imieniu składa przedstawiciel ustawowy lub opiekun prawny (w odniesieniu do osób niepełnosprawnych, które są ubezwłasnowolnione, wymagane jest posiadanie orzeczenia sądu o ubezwłasnowolnieniu);</w:t>
      </w:r>
    </w:p>
    <w:p w14:paraId="12738F6E" w14:textId="77777777" w:rsidR="00E751B4" w:rsidRPr="00C12886" w:rsidRDefault="00E751B4" w:rsidP="00101A28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podpisania Deklaracji uczestnictwa w Projekcie, formularza rekrutacyjnego wraz</w:t>
      </w:r>
      <w:r w:rsidRPr="00C12886">
        <w:rPr>
          <w:rFonts w:ascii="Calibri" w:hAnsi="Calibri" w:cs="Calibri"/>
        </w:rPr>
        <w:br/>
        <w:t>z załącznikami;</w:t>
      </w:r>
    </w:p>
    <w:p w14:paraId="76523AA3" w14:textId="77777777" w:rsidR="00E751B4" w:rsidRPr="00C12886" w:rsidRDefault="00E751B4" w:rsidP="00101A28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C12886">
        <w:rPr>
          <w:rFonts w:ascii="Calibri" w:hAnsi="Calibri" w:cs="Calibri"/>
        </w:rPr>
        <w:t>działu w badaniach ewaluacyjnych prowadzonych w czasie trwania i po zakończeniu projektu</w:t>
      </w:r>
      <w:bookmarkStart w:id="1" w:name="page8"/>
      <w:bookmarkEnd w:id="1"/>
      <w:r w:rsidRPr="00C12886">
        <w:rPr>
          <w:rFonts w:ascii="Calibri" w:hAnsi="Calibri" w:cs="Calibri"/>
        </w:rPr>
        <w:t>;</w:t>
      </w:r>
    </w:p>
    <w:p w14:paraId="4BA08197" w14:textId="77777777" w:rsidR="00E751B4" w:rsidRPr="00C12886" w:rsidRDefault="00E751B4" w:rsidP="00101A28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C12886">
        <w:rPr>
          <w:rFonts w:ascii="Calibri" w:hAnsi="Calibri" w:cs="Calibri"/>
        </w:rPr>
        <w:t>bieżącego informowania personelu Projektu o wszystkich zdarzeniach mogących zakłócić jego dalszy udział w Projekcie.</w:t>
      </w:r>
    </w:p>
    <w:p w14:paraId="679859CA" w14:textId="77777777" w:rsidR="00E751B4" w:rsidRPr="00C12886" w:rsidRDefault="00E751B4" w:rsidP="00E625A5">
      <w:pPr>
        <w:jc w:val="both"/>
        <w:rPr>
          <w:rFonts w:ascii="Calibri" w:hAnsi="Calibri" w:cs="Calibri"/>
        </w:rPr>
      </w:pPr>
    </w:p>
    <w:p w14:paraId="5AB995B7" w14:textId="77777777" w:rsidR="00E751B4" w:rsidRPr="00C12886" w:rsidRDefault="00E751B4" w:rsidP="00FA2E24">
      <w:pPr>
        <w:jc w:val="center"/>
        <w:rPr>
          <w:rStyle w:val="FontStyle71"/>
          <w:rFonts w:ascii="Calibri" w:hAnsi="Calibri" w:cs="Calibri"/>
          <w:bCs/>
          <w:sz w:val="24"/>
        </w:rPr>
      </w:pPr>
      <w:r w:rsidRPr="00C12886">
        <w:rPr>
          <w:rStyle w:val="FontStyle71"/>
          <w:rFonts w:ascii="Calibri" w:hAnsi="Calibri" w:cs="Calibri"/>
          <w:bCs/>
          <w:sz w:val="24"/>
        </w:rPr>
        <w:t>VI. Zasady rezygnacji lub wykluczenia z uczestnictwa w Projekcie</w:t>
      </w:r>
    </w:p>
    <w:p w14:paraId="1CB16693" w14:textId="77777777" w:rsidR="00E751B4" w:rsidRPr="00C12886" w:rsidRDefault="00E751B4" w:rsidP="00C951CD">
      <w:pPr>
        <w:jc w:val="center"/>
        <w:rPr>
          <w:rFonts w:ascii="Calibri" w:hAnsi="Calibri" w:cs="Calibri"/>
          <w:b/>
          <w:bCs/>
        </w:rPr>
      </w:pPr>
      <w:r w:rsidRPr="00C12886">
        <w:rPr>
          <w:rFonts w:ascii="Calibri" w:hAnsi="Calibri" w:cs="Calibri"/>
          <w:b/>
          <w:bCs/>
        </w:rPr>
        <w:t>§ 8</w:t>
      </w:r>
    </w:p>
    <w:p w14:paraId="5CB8C7C1" w14:textId="77777777" w:rsidR="00E751B4" w:rsidRPr="00C12886" w:rsidRDefault="00E751B4" w:rsidP="00101A28">
      <w:pPr>
        <w:pStyle w:val="Style43"/>
        <w:widowControl/>
        <w:numPr>
          <w:ilvl w:val="0"/>
          <w:numId w:val="6"/>
        </w:numPr>
        <w:tabs>
          <w:tab w:val="left" w:pos="1454"/>
        </w:tabs>
        <w:spacing w:before="10" w:line="240" w:lineRule="auto"/>
        <w:jc w:val="both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>Rezygnacja z uczestnictwa w Projekcie w trakcie jego trwania jest możliwa tylko                             w przypadku wystąpienia ważnych okoliczności, które uniemożliwiają dalszy udział Uczestnika Projektu.</w:t>
      </w:r>
    </w:p>
    <w:p w14:paraId="37D4135A" w14:textId="77777777" w:rsidR="00E751B4" w:rsidRPr="00C12886" w:rsidRDefault="00E751B4" w:rsidP="00101A28">
      <w:pPr>
        <w:pStyle w:val="Style37"/>
        <w:widowControl/>
        <w:numPr>
          <w:ilvl w:val="0"/>
          <w:numId w:val="6"/>
        </w:numPr>
        <w:tabs>
          <w:tab w:val="left" w:pos="1541"/>
        </w:tabs>
        <w:spacing w:line="240" w:lineRule="auto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 xml:space="preserve">Rezygnacja z udziału w Projekcie musi mieć formę pisemnego oświadczenia </w:t>
      </w:r>
      <w:r>
        <w:rPr>
          <w:rStyle w:val="FontStyle72"/>
          <w:rFonts w:ascii="Calibri" w:hAnsi="Calibri" w:cs="Calibri"/>
          <w:sz w:val="24"/>
        </w:rPr>
        <w:br/>
      </w:r>
      <w:r w:rsidRPr="00C12886">
        <w:rPr>
          <w:rStyle w:val="FontStyle72"/>
          <w:rFonts w:ascii="Calibri" w:hAnsi="Calibri" w:cs="Calibri"/>
          <w:sz w:val="24"/>
        </w:rPr>
        <w:t>i zawierać powód rezygnacji</w:t>
      </w:r>
      <w:r w:rsidR="00087A82">
        <w:rPr>
          <w:rStyle w:val="FontStyle72"/>
          <w:rFonts w:ascii="Calibri" w:hAnsi="Calibri" w:cs="Calibri"/>
          <w:sz w:val="24"/>
        </w:rPr>
        <w:t xml:space="preserve"> (załącznik nr 5 do Regulaminu)</w:t>
      </w:r>
      <w:r w:rsidRPr="00C12886">
        <w:rPr>
          <w:rStyle w:val="FontStyle72"/>
          <w:rFonts w:ascii="Calibri" w:hAnsi="Calibri" w:cs="Calibri"/>
          <w:sz w:val="24"/>
        </w:rPr>
        <w:t>. Oświadczenie należy dostarczyć do Realizatora Projektu w ciągu 7 dni od zaistnienia okoliczności.</w:t>
      </w:r>
    </w:p>
    <w:p w14:paraId="5DF72E2C" w14:textId="77777777" w:rsidR="00E751B4" w:rsidRPr="00C12886" w:rsidRDefault="00E751B4" w:rsidP="00101A28">
      <w:pPr>
        <w:pStyle w:val="Style37"/>
        <w:widowControl/>
        <w:numPr>
          <w:ilvl w:val="0"/>
          <w:numId w:val="6"/>
        </w:numPr>
        <w:tabs>
          <w:tab w:val="left" w:pos="1541"/>
        </w:tabs>
        <w:spacing w:line="240" w:lineRule="auto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>Uczestnik Projektu zostanie wykluczony z uczestnictwa w Projekcie w przypadku :</w:t>
      </w:r>
    </w:p>
    <w:p w14:paraId="6EB33CF3" w14:textId="77777777" w:rsidR="00E751B4" w:rsidRPr="00C12886" w:rsidRDefault="00E751B4" w:rsidP="00101A28">
      <w:pPr>
        <w:pStyle w:val="Style37"/>
        <w:widowControl/>
        <w:numPr>
          <w:ilvl w:val="0"/>
          <w:numId w:val="7"/>
        </w:numPr>
        <w:tabs>
          <w:tab w:val="clear" w:pos="720"/>
          <w:tab w:val="num" w:pos="1134"/>
          <w:tab w:val="left" w:pos="1541"/>
        </w:tabs>
        <w:spacing w:line="240" w:lineRule="auto"/>
        <w:ind w:left="1134" w:hanging="425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lastRenderedPageBreak/>
        <w:t>nie uczestniczenia w działaniach organizowanych w ramach projektu, oraz braku usprawiedliwienia nieobecności (przy czym usprawiedliwienie winno dotyczyć ważnych okoliczności uniemożliwiających uczestnictwo)</w:t>
      </w:r>
      <w:r>
        <w:rPr>
          <w:rStyle w:val="FontStyle72"/>
          <w:rFonts w:ascii="Calibri" w:hAnsi="Calibri" w:cs="Calibri"/>
          <w:strike/>
          <w:sz w:val="24"/>
        </w:rPr>
        <w:t>;</w:t>
      </w:r>
    </w:p>
    <w:p w14:paraId="6D3636DA" w14:textId="77777777" w:rsidR="00E751B4" w:rsidRPr="00C12886" w:rsidRDefault="00E751B4" w:rsidP="00101A28">
      <w:pPr>
        <w:pStyle w:val="Style37"/>
        <w:widowControl/>
        <w:numPr>
          <w:ilvl w:val="0"/>
          <w:numId w:val="7"/>
        </w:numPr>
        <w:tabs>
          <w:tab w:val="clear" w:pos="720"/>
          <w:tab w:val="num" w:pos="1134"/>
          <w:tab w:val="left" w:pos="1541"/>
        </w:tabs>
        <w:spacing w:line="240" w:lineRule="auto"/>
        <w:ind w:left="1134" w:hanging="425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>notorycznego spóźniania się na zajęcia oraz niebrani</w:t>
      </w:r>
      <w:r>
        <w:rPr>
          <w:rStyle w:val="FontStyle72"/>
          <w:rFonts w:ascii="Calibri" w:hAnsi="Calibri" w:cs="Calibri"/>
          <w:sz w:val="24"/>
        </w:rPr>
        <w:t xml:space="preserve">a czynnego udziału </w:t>
      </w:r>
      <w:r>
        <w:rPr>
          <w:rStyle w:val="FontStyle72"/>
          <w:rFonts w:ascii="Calibri" w:hAnsi="Calibri" w:cs="Calibri"/>
          <w:sz w:val="24"/>
        </w:rPr>
        <w:br/>
        <w:t>w zajęciach;</w:t>
      </w:r>
    </w:p>
    <w:p w14:paraId="53E33DB5" w14:textId="77777777" w:rsidR="00E751B4" w:rsidRPr="00C12886" w:rsidRDefault="00E751B4" w:rsidP="00101A28">
      <w:pPr>
        <w:pStyle w:val="Style37"/>
        <w:widowControl/>
        <w:numPr>
          <w:ilvl w:val="0"/>
          <w:numId w:val="7"/>
        </w:numPr>
        <w:tabs>
          <w:tab w:val="clear" w:pos="720"/>
          <w:tab w:val="num" w:pos="1134"/>
          <w:tab w:val="left" w:pos="1541"/>
        </w:tabs>
        <w:spacing w:line="240" w:lineRule="auto"/>
        <w:ind w:left="1134" w:hanging="425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 xml:space="preserve">podania nieprawdziwych informacji przy złożeniu deklaracji uczestnictwa lub </w:t>
      </w:r>
      <w:r w:rsidRPr="00C12886">
        <w:rPr>
          <w:rStyle w:val="FontStyle72"/>
          <w:rFonts w:ascii="Calibri" w:hAnsi="Calibri" w:cs="Calibri"/>
          <w:sz w:val="24"/>
        </w:rPr>
        <w:br/>
        <w:t xml:space="preserve">w załącznikach do deklaracji uczestnictwa, naruszenia postanowień niniejszego Regulaminu. </w:t>
      </w:r>
    </w:p>
    <w:p w14:paraId="4FC333FA" w14:textId="77777777" w:rsidR="00E751B4" w:rsidRPr="00C12886" w:rsidRDefault="00E751B4" w:rsidP="00101A28">
      <w:pPr>
        <w:pStyle w:val="Style37"/>
        <w:widowControl/>
        <w:numPr>
          <w:ilvl w:val="0"/>
          <w:numId w:val="6"/>
        </w:numPr>
        <w:tabs>
          <w:tab w:val="left" w:pos="1541"/>
        </w:tabs>
        <w:spacing w:line="240" w:lineRule="auto"/>
        <w:rPr>
          <w:rFonts w:ascii="Calibri" w:hAnsi="Calibri" w:cs="Calibri"/>
          <w:color w:val="000000"/>
        </w:rPr>
      </w:pPr>
      <w:r w:rsidRPr="00C12886">
        <w:rPr>
          <w:rStyle w:val="FontStyle72"/>
          <w:rFonts w:ascii="Calibri" w:hAnsi="Calibri" w:cs="Calibri"/>
          <w:sz w:val="24"/>
        </w:rPr>
        <w:t xml:space="preserve">W przypadku rezygnacji lub wykluczenia Uczestnika Projektu z udziału w Projekcie, </w:t>
      </w:r>
      <w:r w:rsidRPr="00C12886">
        <w:rPr>
          <w:rStyle w:val="FontStyle72"/>
          <w:rFonts w:ascii="Calibri" w:hAnsi="Calibri" w:cs="Calibri"/>
          <w:sz w:val="24"/>
        </w:rPr>
        <w:br/>
        <w:t>w jego miejsce wchodzi kolejna osoba z listy rezerwowej Uczestników projektu.</w:t>
      </w:r>
    </w:p>
    <w:p w14:paraId="0EADD4E4" w14:textId="77777777" w:rsidR="00E751B4" w:rsidRPr="00C12886" w:rsidRDefault="00E751B4" w:rsidP="00C951CD">
      <w:pPr>
        <w:pStyle w:val="Style43"/>
        <w:widowControl/>
        <w:tabs>
          <w:tab w:val="left" w:pos="1454"/>
        </w:tabs>
        <w:spacing w:before="10" w:line="240" w:lineRule="auto"/>
        <w:ind w:firstLine="0"/>
        <w:jc w:val="center"/>
        <w:rPr>
          <w:rStyle w:val="FontStyle71"/>
          <w:rFonts w:ascii="Calibri" w:hAnsi="Calibri" w:cs="Calibri"/>
          <w:bCs/>
          <w:sz w:val="24"/>
        </w:rPr>
      </w:pPr>
    </w:p>
    <w:p w14:paraId="3DCCE4DA" w14:textId="77777777" w:rsidR="00E751B4" w:rsidRPr="00C12886" w:rsidRDefault="00E751B4" w:rsidP="000306DB">
      <w:pPr>
        <w:jc w:val="center"/>
        <w:rPr>
          <w:rFonts w:ascii="Calibri" w:hAnsi="Calibri" w:cs="Calibri"/>
          <w:b/>
          <w:bCs/>
          <w:color w:val="000000"/>
        </w:rPr>
      </w:pPr>
      <w:r w:rsidRPr="00C12886">
        <w:rPr>
          <w:rStyle w:val="FontStyle71"/>
          <w:rFonts w:ascii="Calibri" w:hAnsi="Calibri" w:cs="Calibri"/>
          <w:bCs/>
          <w:sz w:val="24"/>
        </w:rPr>
        <w:t>VII. Monitorowanie Uczestników Projektu</w:t>
      </w:r>
    </w:p>
    <w:p w14:paraId="7874579C" w14:textId="77777777" w:rsidR="00E751B4" w:rsidRPr="00C12886" w:rsidRDefault="00E751B4" w:rsidP="00A5471C">
      <w:pPr>
        <w:jc w:val="center"/>
        <w:rPr>
          <w:rFonts w:ascii="Calibri" w:hAnsi="Calibri" w:cs="Calibri"/>
          <w:b/>
          <w:bCs/>
        </w:rPr>
      </w:pPr>
      <w:r w:rsidRPr="00C12886">
        <w:rPr>
          <w:rFonts w:ascii="Calibri" w:hAnsi="Calibri" w:cs="Calibri"/>
          <w:b/>
          <w:bCs/>
        </w:rPr>
        <w:t>§ 9</w:t>
      </w:r>
    </w:p>
    <w:p w14:paraId="2251E267" w14:textId="77777777" w:rsidR="00E751B4" w:rsidRPr="00C12886" w:rsidRDefault="00E751B4" w:rsidP="00101A28">
      <w:pPr>
        <w:pStyle w:val="Style43"/>
        <w:widowControl/>
        <w:numPr>
          <w:ilvl w:val="0"/>
          <w:numId w:val="11"/>
        </w:numPr>
        <w:tabs>
          <w:tab w:val="left" w:pos="1454"/>
        </w:tabs>
        <w:spacing w:before="1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C12886">
        <w:rPr>
          <w:rFonts w:ascii="Calibri" w:hAnsi="Calibri" w:cs="Calibri"/>
          <w:color w:val="000000"/>
        </w:rPr>
        <w:t xml:space="preserve">Celem realizacji projektu jest zwiększenie dostępności regularnych, całodziennych usług opiekuńczych i aktywizujących dla niesamodzielnych mieszkańców regionu </w:t>
      </w:r>
      <w:r>
        <w:rPr>
          <w:rFonts w:ascii="Calibri" w:hAnsi="Calibri" w:cs="Calibri"/>
          <w:color w:val="000000"/>
        </w:rPr>
        <w:br/>
      </w:r>
      <w:r w:rsidRPr="00C12886">
        <w:rPr>
          <w:rFonts w:ascii="Calibri" w:hAnsi="Calibri" w:cs="Calibri"/>
          <w:color w:val="000000"/>
        </w:rPr>
        <w:t xml:space="preserve">w wieku powyżej 60 lat. W związku z tym po zakwalifikowaniu do projektu każdy </w:t>
      </w:r>
      <w:r w:rsidRPr="00C12886">
        <w:rPr>
          <w:rFonts w:ascii="Calibri" w:hAnsi="Calibri" w:cs="Calibri"/>
          <w:color w:val="000000"/>
        </w:rPr>
        <w:br/>
        <w:t>z Uczestników podpisuje Deklarację Uczestnictwa według wzoru stanowiącego załącznik nr 2 do regulaminu.</w:t>
      </w:r>
    </w:p>
    <w:p w14:paraId="3A673E18" w14:textId="77777777" w:rsidR="00E751B4" w:rsidRPr="00C12886" w:rsidRDefault="00E751B4" w:rsidP="00101A28">
      <w:pPr>
        <w:pStyle w:val="Style43"/>
        <w:widowControl/>
        <w:numPr>
          <w:ilvl w:val="0"/>
          <w:numId w:val="11"/>
        </w:numPr>
        <w:tabs>
          <w:tab w:val="left" w:pos="1454"/>
        </w:tabs>
        <w:spacing w:before="10" w:line="240" w:lineRule="auto"/>
        <w:jc w:val="both"/>
        <w:rPr>
          <w:rFonts w:ascii="Calibri" w:hAnsi="Calibri" w:cs="Calibri"/>
          <w:color w:val="000000"/>
        </w:rPr>
      </w:pPr>
      <w:r w:rsidRPr="00C12886">
        <w:rPr>
          <w:rFonts w:ascii="Calibri" w:hAnsi="Calibri" w:cs="Calibri"/>
          <w:color w:val="000000"/>
        </w:rPr>
        <w:t>Uczestnik Projektu zobowiązuje się do wypełniania ankiet oraz wszystkich dokumentów niezbędnych do prawidłowej realizacji Projektu.</w:t>
      </w:r>
      <w:bookmarkStart w:id="2" w:name="page9"/>
      <w:bookmarkEnd w:id="2"/>
    </w:p>
    <w:p w14:paraId="25C5ECCC" w14:textId="77777777" w:rsidR="00E751B4" w:rsidRPr="00C12886" w:rsidRDefault="00E751B4" w:rsidP="00101A28">
      <w:pPr>
        <w:pStyle w:val="Style43"/>
        <w:widowControl/>
        <w:numPr>
          <w:ilvl w:val="0"/>
          <w:numId w:val="11"/>
        </w:numPr>
        <w:tabs>
          <w:tab w:val="left" w:pos="1454"/>
        </w:tabs>
        <w:spacing w:before="10" w:line="240" w:lineRule="auto"/>
        <w:jc w:val="both"/>
        <w:rPr>
          <w:rFonts w:ascii="Calibri" w:hAnsi="Calibri" w:cs="Calibri"/>
          <w:color w:val="000000"/>
        </w:rPr>
      </w:pPr>
      <w:r w:rsidRPr="00C12886">
        <w:rPr>
          <w:rFonts w:ascii="Calibri" w:hAnsi="Calibri" w:cs="Calibri"/>
          <w:color w:val="000000"/>
        </w:rPr>
        <w:t>Uczestnik Projektu wyraża zgodę na wykorzystanie jego wizerunku. W celu udokumentowania prowadzonych form wsparcia, może być prowadzona dokumentacja zdjęciowa.</w:t>
      </w:r>
    </w:p>
    <w:p w14:paraId="351A0BED" w14:textId="77777777" w:rsidR="00E751B4" w:rsidRPr="00C12886" w:rsidRDefault="00E751B4" w:rsidP="00101A28">
      <w:pPr>
        <w:pStyle w:val="Style43"/>
        <w:widowControl/>
        <w:numPr>
          <w:ilvl w:val="0"/>
          <w:numId w:val="11"/>
        </w:numPr>
        <w:tabs>
          <w:tab w:val="left" w:pos="1454"/>
        </w:tabs>
        <w:spacing w:before="10" w:line="240" w:lineRule="auto"/>
        <w:jc w:val="both"/>
        <w:rPr>
          <w:rFonts w:ascii="Calibri" w:hAnsi="Calibri" w:cs="Calibri"/>
          <w:color w:val="000000"/>
        </w:rPr>
      </w:pPr>
      <w:r w:rsidRPr="00C12886">
        <w:rPr>
          <w:rFonts w:ascii="Calibri" w:hAnsi="Calibri" w:cs="Calibri"/>
          <w:color w:val="000000"/>
        </w:rPr>
        <w:t>Uczestnik Projektu zobowiązuje się podać Realizatorowi Projektu dane, które wymagane są do wprowadzenia w systemie SL2014.</w:t>
      </w:r>
    </w:p>
    <w:p w14:paraId="43485751" w14:textId="77777777" w:rsidR="00E751B4" w:rsidRPr="00C12886" w:rsidRDefault="00E751B4" w:rsidP="00101A28">
      <w:pPr>
        <w:pStyle w:val="Style43"/>
        <w:widowControl/>
        <w:numPr>
          <w:ilvl w:val="0"/>
          <w:numId w:val="11"/>
        </w:numPr>
        <w:tabs>
          <w:tab w:val="left" w:pos="1454"/>
        </w:tabs>
        <w:spacing w:before="10" w:line="240" w:lineRule="auto"/>
        <w:jc w:val="both"/>
        <w:rPr>
          <w:rFonts w:ascii="Calibri" w:hAnsi="Calibri" w:cs="Calibri"/>
          <w:color w:val="000000"/>
        </w:rPr>
      </w:pPr>
      <w:r w:rsidRPr="00C12886">
        <w:rPr>
          <w:rFonts w:ascii="Calibri" w:hAnsi="Calibri" w:cs="Calibri"/>
          <w:color w:val="000000"/>
        </w:rPr>
        <w:t xml:space="preserve">Uczestnik Projektu już w trakcie rekrutacji akceptuje zasady ewaluacji Projektu, co poświadcza osobiście podpisem na oświadczeniu o zgodzie na udostępnianie </w:t>
      </w:r>
      <w:r w:rsidRPr="00C12886">
        <w:rPr>
          <w:rFonts w:ascii="Calibri" w:hAnsi="Calibri" w:cs="Calibri"/>
          <w:color w:val="000000"/>
        </w:rPr>
        <w:br/>
        <w:t>i przetwarzanie danych osobowych.</w:t>
      </w:r>
    </w:p>
    <w:p w14:paraId="494A9E8F" w14:textId="77777777" w:rsidR="00E751B4" w:rsidRPr="00C12886" w:rsidRDefault="00E751B4" w:rsidP="00101A28">
      <w:pPr>
        <w:pStyle w:val="Style43"/>
        <w:widowControl/>
        <w:numPr>
          <w:ilvl w:val="0"/>
          <w:numId w:val="11"/>
        </w:numPr>
        <w:tabs>
          <w:tab w:val="left" w:pos="1454"/>
        </w:tabs>
        <w:spacing w:before="10" w:line="240" w:lineRule="auto"/>
        <w:jc w:val="both"/>
        <w:rPr>
          <w:rFonts w:ascii="Calibri" w:hAnsi="Calibri" w:cs="Calibri"/>
          <w:color w:val="000000"/>
        </w:rPr>
      </w:pPr>
      <w:r w:rsidRPr="00C12886">
        <w:rPr>
          <w:rFonts w:ascii="Calibri" w:hAnsi="Calibri" w:cs="Calibri"/>
          <w:color w:val="000000"/>
        </w:rPr>
        <w:t>Dane osobowe, o których mowa w pkt. 4 przetwarzane będą w celu umożliwienia monitoringu, kontroli i ewaluacji projektu.</w:t>
      </w:r>
    </w:p>
    <w:p w14:paraId="4EB1AF83" w14:textId="77777777" w:rsidR="00E751B4" w:rsidRPr="00C12886" w:rsidRDefault="00E751B4" w:rsidP="00FA2E24">
      <w:pPr>
        <w:pStyle w:val="Style43"/>
        <w:widowControl/>
        <w:tabs>
          <w:tab w:val="left" w:pos="1454"/>
        </w:tabs>
        <w:spacing w:before="10" w:line="240" w:lineRule="auto"/>
        <w:ind w:firstLine="0"/>
        <w:jc w:val="both"/>
        <w:rPr>
          <w:rStyle w:val="FontStyle71"/>
          <w:rFonts w:ascii="Calibri" w:hAnsi="Calibri" w:cs="Calibri"/>
          <w:b w:val="0"/>
          <w:sz w:val="24"/>
        </w:rPr>
      </w:pPr>
    </w:p>
    <w:p w14:paraId="11A70D15" w14:textId="77777777" w:rsidR="00E751B4" w:rsidRPr="00C12886" w:rsidRDefault="00E751B4" w:rsidP="000306DB">
      <w:pPr>
        <w:pStyle w:val="Style43"/>
        <w:widowControl/>
        <w:tabs>
          <w:tab w:val="left" w:pos="1454"/>
        </w:tabs>
        <w:spacing w:before="10" w:line="240" w:lineRule="auto"/>
        <w:ind w:firstLine="0"/>
        <w:jc w:val="center"/>
        <w:rPr>
          <w:rStyle w:val="FontStyle71"/>
          <w:rFonts w:ascii="Calibri" w:hAnsi="Calibri" w:cs="Calibri"/>
          <w:bCs/>
          <w:sz w:val="24"/>
        </w:rPr>
      </w:pPr>
      <w:r w:rsidRPr="00C12886">
        <w:rPr>
          <w:rStyle w:val="FontStyle71"/>
          <w:rFonts w:ascii="Calibri" w:hAnsi="Calibri" w:cs="Calibri"/>
          <w:bCs/>
          <w:sz w:val="24"/>
        </w:rPr>
        <w:t>VIII. Pozostałe postanowienia</w:t>
      </w:r>
    </w:p>
    <w:p w14:paraId="50ADA5F6" w14:textId="77777777" w:rsidR="00E751B4" w:rsidRPr="00C12886" w:rsidRDefault="00E751B4" w:rsidP="00C951CD">
      <w:pPr>
        <w:pStyle w:val="Style43"/>
        <w:widowControl/>
        <w:tabs>
          <w:tab w:val="left" w:pos="1454"/>
        </w:tabs>
        <w:spacing w:before="10" w:line="240" w:lineRule="auto"/>
        <w:ind w:firstLine="0"/>
        <w:jc w:val="center"/>
        <w:rPr>
          <w:rStyle w:val="FontStyle71"/>
          <w:rFonts w:ascii="Calibri" w:hAnsi="Calibri" w:cs="Calibri"/>
          <w:bCs/>
          <w:sz w:val="24"/>
        </w:rPr>
      </w:pPr>
      <w:r w:rsidRPr="00C12886">
        <w:rPr>
          <w:rStyle w:val="FontStyle71"/>
          <w:rFonts w:ascii="Calibri" w:hAnsi="Calibri" w:cs="Calibri"/>
          <w:bCs/>
          <w:sz w:val="24"/>
        </w:rPr>
        <w:t>§ 10</w:t>
      </w:r>
    </w:p>
    <w:p w14:paraId="30C4A536" w14:textId="77777777" w:rsidR="00E751B4" w:rsidRPr="00C12886" w:rsidRDefault="00E751B4" w:rsidP="00C951CD">
      <w:pPr>
        <w:pStyle w:val="Style43"/>
        <w:widowControl/>
        <w:tabs>
          <w:tab w:val="left" w:pos="180"/>
          <w:tab w:val="left" w:pos="1454"/>
        </w:tabs>
        <w:spacing w:before="10" w:line="240" w:lineRule="auto"/>
        <w:ind w:firstLine="360"/>
        <w:rPr>
          <w:rStyle w:val="FontStyle72"/>
          <w:rFonts w:ascii="Calibri" w:hAnsi="Calibri" w:cs="Calibri"/>
          <w:b/>
          <w:bCs/>
          <w:sz w:val="24"/>
        </w:rPr>
      </w:pPr>
      <w:r w:rsidRPr="00C12886">
        <w:rPr>
          <w:rStyle w:val="FontStyle71"/>
          <w:rFonts w:ascii="Calibri" w:hAnsi="Calibri" w:cs="Calibri"/>
          <w:b w:val="0"/>
          <w:sz w:val="24"/>
        </w:rPr>
        <w:t>1.</w:t>
      </w:r>
      <w:r w:rsidRPr="00C12886">
        <w:rPr>
          <w:rStyle w:val="FontStyle71"/>
          <w:rFonts w:ascii="Calibri" w:hAnsi="Calibri" w:cs="Calibri"/>
          <w:bCs/>
          <w:sz w:val="24"/>
        </w:rPr>
        <w:t xml:space="preserve">   </w:t>
      </w:r>
      <w:r w:rsidRPr="00C12886">
        <w:rPr>
          <w:rStyle w:val="FontStyle72"/>
          <w:rFonts w:ascii="Calibri" w:hAnsi="Calibri" w:cs="Calibri"/>
          <w:sz w:val="24"/>
        </w:rPr>
        <w:t>Regulamin obowiązuje od dnia podpisania przez cały okres realizacji Projektu.</w:t>
      </w:r>
    </w:p>
    <w:p w14:paraId="0302D01A" w14:textId="77777777" w:rsidR="00E751B4" w:rsidRPr="00C12886" w:rsidRDefault="00E751B4" w:rsidP="00101A28">
      <w:pPr>
        <w:pStyle w:val="Style3"/>
        <w:widowControl/>
        <w:numPr>
          <w:ilvl w:val="1"/>
          <w:numId w:val="5"/>
        </w:numPr>
        <w:spacing w:line="240" w:lineRule="auto"/>
        <w:ind w:left="720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color w:val="auto"/>
          <w:sz w:val="24"/>
        </w:rPr>
        <w:t xml:space="preserve">Gmina </w:t>
      </w:r>
      <w:r w:rsidR="00653086">
        <w:rPr>
          <w:rStyle w:val="FontStyle72"/>
          <w:rFonts w:ascii="Calibri" w:hAnsi="Calibri" w:cs="Calibri"/>
          <w:color w:val="auto"/>
          <w:sz w:val="24"/>
        </w:rPr>
        <w:t>Sękowa</w:t>
      </w:r>
      <w:r w:rsidRPr="00C12886">
        <w:rPr>
          <w:rStyle w:val="FontStyle72"/>
          <w:rFonts w:ascii="Calibri" w:hAnsi="Calibri" w:cs="Calibri"/>
          <w:color w:val="auto"/>
          <w:sz w:val="24"/>
        </w:rPr>
        <w:t xml:space="preserve"> zastrzega sobie prawo zmiany Regulaminu w każdym czasie. Zmiany Regulaminu </w:t>
      </w:r>
      <w:r w:rsidRPr="00C12886">
        <w:rPr>
          <w:rStyle w:val="FontStyle72"/>
          <w:rFonts w:ascii="Calibri" w:hAnsi="Calibri" w:cs="Calibri"/>
          <w:sz w:val="24"/>
        </w:rPr>
        <w:t xml:space="preserve">wchodzą w życie w dniu ogłoszenia zmiany i mają zastosowanie do zdarzeń, które nastąpią po wprowadzeniu zmiany.  </w:t>
      </w:r>
    </w:p>
    <w:p w14:paraId="1DF633DD" w14:textId="77777777" w:rsidR="00E751B4" w:rsidRPr="00C12886" w:rsidRDefault="00E751B4" w:rsidP="00101A28">
      <w:pPr>
        <w:pStyle w:val="Style3"/>
        <w:widowControl/>
        <w:numPr>
          <w:ilvl w:val="1"/>
          <w:numId w:val="5"/>
        </w:numPr>
        <w:spacing w:line="240" w:lineRule="auto"/>
        <w:ind w:left="720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>Wszelkie zmiany niniejszego Regulaminu wymagają formy pisemnej.</w:t>
      </w:r>
    </w:p>
    <w:p w14:paraId="09306488" w14:textId="77777777" w:rsidR="00E751B4" w:rsidRPr="00C12886" w:rsidRDefault="00E751B4" w:rsidP="00101A28">
      <w:pPr>
        <w:pStyle w:val="Style3"/>
        <w:widowControl/>
        <w:numPr>
          <w:ilvl w:val="1"/>
          <w:numId w:val="5"/>
        </w:numPr>
        <w:spacing w:line="240" w:lineRule="auto"/>
        <w:ind w:left="720"/>
        <w:rPr>
          <w:rStyle w:val="FontStyle72"/>
          <w:rFonts w:ascii="Calibri" w:hAnsi="Calibri" w:cs="Calibri"/>
          <w:sz w:val="24"/>
        </w:rPr>
      </w:pPr>
      <w:r w:rsidRPr="00C12886">
        <w:rPr>
          <w:rStyle w:val="FontStyle72"/>
          <w:rFonts w:ascii="Calibri" w:hAnsi="Calibri" w:cs="Calibri"/>
          <w:sz w:val="24"/>
        </w:rPr>
        <w:t>W kwestiach  spornych ostateczna decyzja co  do  interpretacji zapisów niniejszego Regulaminu należy do Koordynatora projektu.</w:t>
      </w:r>
    </w:p>
    <w:p w14:paraId="208D6536" w14:textId="77777777" w:rsidR="00E751B4" w:rsidRPr="00C12886" w:rsidRDefault="00E751B4" w:rsidP="00C951CD">
      <w:pPr>
        <w:pStyle w:val="Style3"/>
        <w:widowControl/>
        <w:spacing w:line="240" w:lineRule="auto"/>
        <w:rPr>
          <w:rStyle w:val="FontStyle72"/>
          <w:rFonts w:ascii="Calibri" w:hAnsi="Calibri" w:cs="Calibri"/>
          <w:sz w:val="24"/>
        </w:rPr>
      </w:pPr>
    </w:p>
    <w:p w14:paraId="6B709E1C" w14:textId="77777777" w:rsidR="00E751B4" w:rsidRDefault="00E751B4" w:rsidP="00C951CD">
      <w:pPr>
        <w:pStyle w:val="Style66"/>
        <w:widowControl/>
        <w:spacing w:before="192"/>
        <w:ind w:firstLine="0"/>
        <w:rPr>
          <w:rStyle w:val="FontStyle82"/>
          <w:rFonts w:ascii="Calibri" w:hAnsi="Calibri" w:cs="Calibri"/>
          <w:i/>
          <w:iCs/>
          <w:sz w:val="24"/>
        </w:rPr>
      </w:pPr>
    </w:p>
    <w:p w14:paraId="5A6E7BAD" w14:textId="77777777" w:rsidR="00E751B4" w:rsidRDefault="00E751B4" w:rsidP="00C951CD">
      <w:pPr>
        <w:pStyle w:val="Style66"/>
        <w:widowControl/>
        <w:spacing w:before="192"/>
        <w:ind w:firstLine="0"/>
        <w:rPr>
          <w:rStyle w:val="FontStyle82"/>
          <w:rFonts w:ascii="Calibri" w:hAnsi="Calibri" w:cs="Calibri"/>
          <w:sz w:val="24"/>
          <w:u w:val="single"/>
        </w:rPr>
      </w:pPr>
      <w:r>
        <w:rPr>
          <w:rStyle w:val="FontStyle82"/>
          <w:rFonts w:ascii="Calibri" w:hAnsi="Calibri" w:cs="Calibri"/>
          <w:sz w:val="24"/>
          <w:u w:val="single"/>
        </w:rPr>
        <w:t>Z</w:t>
      </w:r>
      <w:r w:rsidRPr="00C12886">
        <w:rPr>
          <w:rStyle w:val="FontStyle82"/>
          <w:rFonts w:ascii="Calibri" w:hAnsi="Calibri" w:cs="Calibri"/>
          <w:sz w:val="24"/>
          <w:u w:val="single"/>
        </w:rPr>
        <w:t>ałączniki:</w:t>
      </w:r>
    </w:p>
    <w:p w14:paraId="5B8B7E14" w14:textId="77777777" w:rsidR="000D1DEF" w:rsidRPr="00C12886" w:rsidRDefault="000D1DEF" w:rsidP="00C951CD">
      <w:pPr>
        <w:pStyle w:val="Style66"/>
        <w:widowControl/>
        <w:spacing w:before="192"/>
        <w:ind w:firstLine="0"/>
        <w:rPr>
          <w:rStyle w:val="FontStyle82"/>
          <w:rFonts w:ascii="Calibri" w:hAnsi="Calibri" w:cs="Calibri"/>
          <w:sz w:val="24"/>
          <w:u w:val="single"/>
        </w:rPr>
      </w:pPr>
    </w:p>
    <w:p w14:paraId="1170A421" w14:textId="77777777" w:rsidR="00E751B4" w:rsidRPr="00C12886" w:rsidRDefault="00653086" w:rsidP="005814F9">
      <w:pPr>
        <w:pStyle w:val="Style66"/>
        <w:widowControl/>
        <w:spacing w:line="360" w:lineRule="auto"/>
        <w:ind w:firstLine="0"/>
        <w:rPr>
          <w:rStyle w:val="FontStyle82"/>
          <w:rFonts w:ascii="Calibri" w:hAnsi="Calibri" w:cs="Calibri"/>
          <w:sz w:val="24"/>
        </w:rPr>
      </w:pPr>
      <w:r>
        <w:rPr>
          <w:rStyle w:val="FontStyle82"/>
          <w:rFonts w:ascii="Calibri" w:hAnsi="Calibri" w:cs="Calibri"/>
          <w:sz w:val="24"/>
        </w:rPr>
        <w:t>Załącznik nr 1 -</w:t>
      </w:r>
      <w:r w:rsidR="00E751B4" w:rsidRPr="00C12886">
        <w:rPr>
          <w:rStyle w:val="FontStyle82"/>
          <w:rFonts w:ascii="Calibri" w:hAnsi="Calibri" w:cs="Calibri"/>
          <w:sz w:val="24"/>
        </w:rPr>
        <w:t xml:space="preserve"> Formularz zgłoszeniowy do </w:t>
      </w:r>
      <w:r w:rsidR="00E751B4">
        <w:rPr>
          <w:rStyle w:val="FontStyle82"/>
          <w:rFonts w:ascii="Calibri" w:hAnsi="Calibri" w:cs="Calibri"/>
          <w:sz w:val="24"/>
        </w:rPr>
        <w:t>P</w:t>
      </w:r>
      <w:r w:rsidR="00E751B4" w:rsidRPr="00C12886">
        <w:rPr>
          <w:rStyle w:val="FontStyle82"/>
          <w:rFonts w:ascii="Calibri" w:hAnsi="Calibri" w:cs="Calibri"/>
          <w:sz w:val="24"/>
        </w:rPr>
        <w:t>rojektu „</w:t>
      </w:r>
      <w:r>
        <w:rPr>
          <w:rStyle w:val="FontStyle82"/>
          <w:rFonts w:ascii="Calibri" w:hAnsi="Calibri" w:cs="Calibri"/>
          <w:sz w:val="24"/>
        </w:rPr>
        <w:t>Uniwersytet seniora</w:t>
      </w:r>
      <w:r w:rsidR="0079376A">
        <w:rPr>
          <w:rStyle w:val="FontStyle82"/>
          <w:rFonts w:ascii="Calibri" w:hAnsi="Calibri" w:cs="Calibri"/>
          <w:sz w:val="24"/>
        </w:rPr>
        <w:t>”</w:t>
      </w:r>
      <w:r w:rsidR="00E751B4">
        <w:rPr>
          <w:rStyle w:val="FontStyle82"/>
          <w:rFonts w:ascii="Calibri" w:hAnsi="Calibri" w:cs="Calibri"/>
          <w:sz w:val="24"/>
        </w:rPr>
        <w:t>.</w:t>
      </w:r>
    </w:p>
    <w:p w14:paraId="295537D1" w14:textId="77777777" w:rsidR="00E751B4" w:rsidRPr="00C12886" w:rsidRDefault="00653086" w:rsidP="005814F9">
      <w:pPr>
        <w:pStyle w:val="Style66"/>
        <w:widowControl/>
        <w:spacing w:line="360" w:lineRule="auto"/>
        <w:ind w:firstLine="0"/>
        <w:rPr>
          <w:rStyle w:val="FontStyle82"/>
          <w:rFonts w:ascii="Calibri" w:hAnsi="Calibri" w:cs="Calibri"/>
          <w:sz w:val="24"/>
        </w:rPr>
      </w:pPr>
      <w:r>
        <w:rPr>
          <w:rStyle w:val="FontStyle82"/>
          <w:rFonts w:ascii="Calibri" w:hAnsi="Calibri" w:cs="Calibri"/>
          <w:sz w:val="24"/>
        </w:rPr>
        <w:lastRenderedPageBreak/>
        <w:t>Załącznik nr 2 -</w:t>
      </w:r>
      <w:r w:rsidR="00E751B4" w:rsidRPr="00C12886">
        <w:rPr>
          <w:rStyle w:val="FontStyle82"/>
          <w:rFonts w:ascii="Calibri" w:hAnsi="Calibri" w:cs="Calibri"/>
          <w:sz w:val="24"/>
        </w:rPr>
        <w:t xml:space="preserve"> Deklaracja uczestnictwa w </w:t>
      </w:r>
      <w:r w:rsidR="00E751B4">
        <w:rPr>
          <w:rStyle w:val="FontStyle82"/>
          <w:rFonts w:ascii="Calibri" w:hAnsi="Calibri" w:cs="Calibri"/>
          <w:sz w:val="24"/>
        </w:rPr>
        <w:t>P</w:t>
      </w:r>
      <w:r w:rsidR="00E751B4" w:rsidRPr="00C12886">
        <w:rPr>
          <w:rStyle w:val="FontStyle82"/>
          <w:rFonts w:ascii="Calibri" w:hAnsi="Calibri" w:cs="Calibri"/>
          <w:sz w:val="24"/>
        </w:rPr>
        <w:t>rojekcie „</w:t>
      </w:r>
      <w:r>
        <w:rPr>
          <w:rStyle w:val="FontStyle82"/>
          <w:rFonts w:ascii="Calibri" w:hAnsi="Calibri" w:cs="Calibri"/>
          <w:sz w:val="24"/>
        </w:rPr>
        <w:t>Uniwersytet seniora</w:t>
      </w:r>
      <w:r w:rsidR="00E751B4">
        <w:rPr>
          <w:rStyle w:val="FontStyle82"/>
          <w:rFonts w:ascii="Calibri" w:hAnsi="Calibri" w:cs="Calibri"/>
          <w:sz w:val="24"/>
        </w:rPr>
        <w:t>”.</w:t>
      </w:r>
    </w:p>
    <w:p w14:paraId="454B1EBF" w14:textId="77777777" w:rsidR="00E751B4" w:rsidRPr="00C12886" w:rsidRDefault="00653086" w:rsidP="005814F9">
      <w:pPr>
        <w:pStyle w:val="Style66"/>
        <w:widowControl/>
        <w:spacing w:line="360" w:lineRule="auto"/>
        <w:ind w:firstLine="0"/>
        <w:rPr>
          <w:rStyle w:val="FontStyle82"/>
          <w:rFonts w:ascii="Calibri" w:hAnsi="Calibri" w:cs="Calibri"/>
          <w:sz w:val="24"/>
        </w:rPr>
      </w:pPr>
      <w:r>
        <w:rPr>
          <w:rStyle w:val="FontStyle82"/>
          <w:rFonts w:ascii="Calibri" w:hAnsi="Calibri" w:cs="Calibri"/>
          <w:sz w:val="24"/>
        </w:rPr>
        <w:t>Załącznik nr 3 -</w:t>
      </w:r>
      <w:r w:rsidR="00E751B4" w:rsidRPr="00C12886">
        <w:rPr>
          <w:rStyle w:val="FontStyle82"/>
          <w:rFonts w:ascii="Calibri" w:hAnsi="Calibri" w:cs="Calibri"/>
          <w:sz w:val="24"/>
        </w:rPr>
        <w:t xml:space="preserve"> Oświadczenie o zamieszkaniu na terenie gminy </w:t>
      </w:r>
      <w:r>
        <w:rPr>
          <w:rStyle w:val="FontStyle82"/>
          <w:rFonts w:ascii="Calibri" w:hAnsi="Calibri" w:cs="Calibri"/>
          <w:sz w:val="24"/>
        </w:rPr>
        <w:t>Sękowa</w:t>
      </w:r>
      <w:r w:rsidR="00E751B4">
        <w:rPr>
          <w:rStyle w:val="FontStyle82"/>
          <w:rFonts w:ascii="Calibri" w:hAnsi="Calibri" w:cs="Calibri"/>
          <w:sz w:val="24"/>
        </w:rPr>
        <w:t>.</w:t>
      </w:r>
    </w:p>
    <w:p w14:paraId="6DE76CB6" w14:textId="77777777" w:rsidR="00E751B4" w:rsidRDefault="00653086" w:rsidP="005814F9">
      <w:pPr>
        <w:pStyle w:val="Style66"/>
        <w:widowControl/>
        <w:spacing w:line="360" w:lineRule="auto"/>
        <w:ind w:firstLine="0"/>
        <w:rPr>
          <w:rStyle w:val="FontStyle82"/>
          <w:rFonts w:ascii="Calibri" w:hAnsi="Calibri" w:cs="Calibri"/>
          <w:sz w:val="24"/>
        </w:rPr>
      </w:pPr>
      <w:r>
        <w:rPr>
          <w:rStyle w:val="FontStyle82"/>
          <w:rFonts w:ascii="Calibri" w:hAnsi="Calibri" w:cs="Calibri"/>
          <w:sz w:val="24"/>
        </w:rPr>
        <w:t>Załącznik nr 4 -</w:t>
      </w:r>
      <w:r w:rsidR="00E751B4" w:rsidRPr="00C12886">
        <w:rPr>
          <w:rStyle w:val="FontStyle82"/>
          <w:rFonts w:ascii="Calibri" w:hAnsi="Calibri" w:cs="Calibri"/>
          <w:sz w:val="24"/>
        </w:rPr>
        <w:t xml:space="preserve"> Oświadczenie o </w:t>
      </w:r>
      <w:r w:rsidR="00E751B4">
        <w:rPr>
          <w:rStyle w:val="FontStyle82"/>
          <w:rFonts w:ascii="Calibri" w:hAnsi="Calibri" w:cs="Calibri"/>
          <w:sz w:val="24"/>
        </w:rPr>
        <w:t xml:space="preserve">wyrażeniu zgody na </w:t>
      </w:r>
      <w:r w:rsidR="00E751B4" w:rsidRPr="00C12886">
        <w:rPr>
          <w:rStyle w:val="FontStyle82"/>
          <w:rFonts w:ascii="Calibri" w:hAnsi="Calibri" w:cs="Calibri"/>
          <w:sz w:val="24"/>
        </w:rPr>
        <w:t>przetwarzani</w:t>
      </w:r>
      <w:r w:rsidR="00E751B4">
        <w:rPr>
          <w:rStyle w:val="FontStyle82"/>
          <w:rFonts w:ascii="Calibri" w:hAnsi="Calibri" w:cs="Calibri"/>
          <w:sz w:val="24"/>
        </w:rPr>
        <w:t>e</w:t>
      </w:r>
      <w:r w:rsidR="00E751B4" w:rsidRPr="00C12886">
        <w:rPr>
          <w:rStyle w:val="FontStyle82"/>
          <w:rFonts w:ascii="Calibri" w:hAnsi="Calibri" w:cs="Calibri"/>
          <w:sz w:val="24"/>
        </w:rPr>
        <w:t xml:space="preserve"> danych osobowych</w:t>
      </w:r>
      <w:r w:rsidR="00E751B4">
        <w:rPr>
          <w:rStyle w:val="FontStyle82"/>
          <w:rFonts w:ascii="Calibri" w:hAnsi="Calibri" w:cs="Calibri"/>
          <w:sz w:val="24"/>
        </w:rPr>
        <w:t>.</w:t>
      </w:r>
    </w:p>
    <w:p w14:paraId="62426E76" w14:textId="77777777" w:rsidR="00E751B4" w:rsidRDefault="00653086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  <w:r>
        <w:rPr>
          <w:rStyle w:val="FontStyle82"/>
          <w:rFonts w:ascii="Calibri" w:hAnsi="Calibri" w:cs="Calibri"/>
          <w:sz w:val="24"/>
        </w:rPr>
        <w:t>Załącznik nr 5 -</w:t>
      </w:r>
      <w:r w:rsidR="00E751B4" w:rsidRPr="00C12886">
        <w:rPr>
          <w:rStyle w:val="FontStyle82"/>
          <w:rFonts w:ascii="Calibri" w:hAnsi="Calibri" w:cs="Calibri"/>
          <w:sz w:val="24"/>
        </w:rPr>
        <w:t xml:space="preserve"> Oświadczenie o rezygnacji z udziału w </w:t>
      </w:r>
      <w:r w:rsidR="00E751B4">
        <w:rPr>
          <w:rStyle w:val="FontStyle82"/>
          <w:rFonts w:ascii="Calibri" w:hAnsi="Calibri" w:cs="Calibri"/>
          <w:sz w:val="24"/>
        </w:rPr>
        <w:t>P</w:t>
      </w:r>
      <w:r w:rsidR="00E751B4" w:rsidRPr="00C12886">
        <w:rPr>
          <w:rStyle w:val="FontStyle82"/>
          <w:rFonts w:ascii="Calibri" w:hAnsi="Calibri" w:cs="Calibri"/>
          <w:sz w:val="24"/>
        </w:rPr>
        <w:t>rojekcie „</w:t>
      </w:r>
      <w:r>
        <w:rPr>
          <w:rStyle w:val="FontStyle82"/>
          <w:rFonts w:ascii="Calibri" w:hAnsi="Calibri" w:cs="Calibri"/>
          <w:sz w:val="24"/>
        </w:rPr>
        <w:t>Uniwersytet seniora</w:t>
      </w:r>
      <w:r w:rsidR="00E751B4">
        <w:rPr>
          <w:rStyle w:val="FontStyle82"/>
          <w:rFonts w:ascii="Calibri" w:hAnsi="Calibri" w:cs="Calibri"/>
          <w:sz w:val="24"/>
        </w:rPr>
        <w:t>”.</w:t>
      </w:r>
    </w:p>
    <w:p w14:paraId="299497E2" w14:textId="77777777" w:rsidR="007D4CAC" w:rsidRDefault="007D4CAC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  <w:r>
        <w:rPr>
          <w:rStyle w:val="FontStyle82"/>
          <w:rFonts w:ascii="Calibri" w:hAnsi="Calibri" w:cs="Calibri"/>
          <w:sz w:val="24"/>
        </w:rPr>
        <w:t>Załą</w:t>
      </w:r>
      <w:r w:rsidR="00653086">
        <w:rPr>
          <w:rStyle w:val="FontStyle82"/>
          <w:rFonts w:ascii="Calibri" w:hAnsi="Calibri" w:cs="Calibri"/>
          <w:sz w:val="24"/>
        </w:rPr>
        <w:t>cznik nr 6 -</w:t>
      </w:r>
      <w:r>
        <w:rPr>
          <w:rStyle w:val="FontStyle82"/>
          <w:rFonts w:ascii="Calibri" w:hAnsi="Calibri" w:cs="Calibri"/>
          <w:sz w:val="24"/>
        </w:rPr>
        <w:t xml:space="preserve"> Zaświadczenie lekarskie.</w:t>
      </w:r>
    </w:p>
    <w:p w14:paraId="44938BF9" w14:textId="470202DA" w:rsidR="00E751B4" w:rsidRDefault="00E751B4" w:rsidP="00653086">
      <w:pPr>
        <w:spacing w:line="360" w:lineRule="auto"/>
        <w:jc w:val="both"/>
        <w:rPr>
          <w:rStyle w:val="FontStyle82"/>
          <w:rFonts w:ascii="Calibri" w:hAnsi="Calibri" w:cs="Calibri"/>
          <w:sz w:val="24"/>
        </w:rPr>
      </w:pPr>
      <w:r>
        <w:rPr>
          <w:rStyle w:val="FontStyle82"/>
          <w:rFonts w:ascii="Calibri" w:hAnsi="Calibri" w:cs="Calibri"/>
          <w:sz w:val="24"/>
        </w:rPr>
        <w:t xml:space="preserve">Załącznik nr </w:t>
      </w:r>
      <w:r w:rsidR="007D4CAC">
        <w:rPr>
          <w:rStyle w:val="FontStyle82"/>
          <w:rFonts w:ascii="Calibri" w:hAnsi="Calibri" w:cs="Calibri"/>
          <w:sz w:val="24"/>
        </w:rPr>
        <w:t>7</w:t>
      </w:r>
      <w:r w:rsidR="00653086">
        <w:rPr>
          <w:rStyle w:val="FontStyle82"/>
          <w:rFonts w:ascii="Calibri" w:hAnsi="Calibri" w:cs="Calibri"/>
          <w:sz w:val="24"/>
        </w:rPr>
        <w:t xml:space="preserve"> -</w:t>
      </w:r>
      <w:r>
        <w:rPr>
          <w:rStyle w:val="FontStyle82"/>
          <w:rFonts w:ascii="Calibri" w:hAnsi="Calibri" w:cs="Calibri"/>
          <w:sz w:val="24"/>
        </w:rPr>
        <w:t xml:space="preserve"> Porozumienie potwierdzające Uczestnictwo w Projekcie „</w:t>
      </w:r>
      <w:r w:rsidR="00653086">
        <w:rPr>
          <w:rStyle w:val="FontStyle82"/>
          <w:rFonts w:ascii="Calibri" w:hAnsi="Calibri" w:cs="Calibri"/>
          <w:sz w:val="24"/>
        </w:rPr>
        <w:t>Uniwersytet seniora</w:t>
      </w:r>
      <w:r>
        <w:rPr>
          <w:rStyle w:val="FontStyle82"/>
          <w:rFonts w:ascii="Calibri" w:hAnsi="Calibri" w:cs="Calibri"/>
          <w:sz w:val="24"/>
        </w:rPr>
        <w:t>”.</w:t>
      </w:r>
    </w:p>
    <w:p w14:paraId="333430F3" w14:textId="6697B572" w:rsidR="00B71699" w:rsidRDefault="00B71699" w:rsidP="00653086">
      <w:pPr>
        <w:spacing w:line="360" w:lineRule="auto"/>
        <w:jc w:val="both"/>
        <w:rPr>
          <w:rStyle w:val="FontStyle82"/>
          <w:rFonts w:ascii="Calibri" w:hAnsi="Calibri" w:cs="Calibri"/>
          <w:sz w:val="24"/>
        </w:rPr>
      </w:pPr>
      <w:r>
        <w:rPr>
          <w:rStyle w:val="FontStyle82"/>
          <w:rFonts w:ascii="Calibri" w:hAnsi="Calibri" w:cs="Calibri"/>
          <w:sz w:val="24"/>
        </w:rPr>
        <w:t>Załącznik nr 8 -</w:t>
      </w:r>
      <w:r w:rsidRPr="00C12886">
        <w:rPr>
          <w:rStyle w:val="FontStyle82"/>
          <w:rFonts w:ascii="Calibri" w:hAnsi="Calibri" w:cs="Calibri"/>
          <w:sz w:val="24"/>
        </w:rPr>
        <w:t xml:space="preserve"> Formularz zgłoszeniowy </w:t>
      </w:r>
      <w:r>
        <w:rPr>
          <w:rStyle w:val="FontStyle82"/>
          <w:rFonts w:ascii="Calibri" w:hAnsi="Calibri" w:cs="Calibri"/>
          <w:sz w:val="24"/>
        </w:rPr>
        <w:t xml:space="preserve">opiekuna osoby niesamodzielnej </w:t>
      </w:r>
      <w:r w:rsidRPr="00C12886">
        <w:rPr>
          <w:rStyle w:val="FontStyle82"/>
          <w:rFonts w:ascii="Calibri" w:hAnsi="Calibri" w:cs="Calibri"/>
          <w:sz w:val="24"/>
        </w:rPr>
        <w:t xml:space="preserve">do </w:t>
      </w:r>
      <w:r>
        <w:rPr>
          <w:rStyle w:val="FontStyle82"/>
          <w:rFonts w:ascii="Calibri" w:hAnsi="Calibri" w:cs="Calibri"/>
          <w:sz w:val="24"/>
        </w:rPr>
        <w:t>P</w:t>
      </w:r>
      <w:r w:rsidRPr="00C12886">
        <w:rPr>
          <w:rStyle w:val="FontStyle82"/>
          <w:rFonts w:ascii="Calibri" w:hAnsi="Calibri" w:cs="Calibri"/>
          <w:sz w:val="24"/>
        </w:rPr>
        <w:t>rojektu „</w:t>
      </w:r>
      <w:r>
        <w:rPr>
          <w:rStyle w:val="FontStyle82"/>
          <w:rFonts w:ascii="Calibri" w:hAnsi="Calibri" w:cs="Calibri"/>
          <w:sz w:val="24"/>
        </w:rPr>
        <w:t>Uniwersytet seniora”</w:t>
      </w:r>
    </w:p>
    <w:p w14:paraId="5A308E3F" w14:textId="77777777" w:rsidR="00B71699" w:rsidRDefault="00B71699" w:rsidP="00653086">
      <w:pPr>
        <w:spacing w:line="360" w:lineRule="auto"/>
        <w:jc w:val="both"/>
        <w:rPr>
          <w:rStyle w:val="FontStyle82"/>
          <w:rFonts w:ascii="Calibri" w:hAnsi="Calibri" w:cs="Calibri"/>
          <w:sz w:val="24"/>
        </w:rPr>
      </w:pPr>
    </w:p>
    <w:p w14:paraId="6B6DA53F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68696143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2DC53F74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031FFF24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7D8BABD1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724B636A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5131DF67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0154630A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1D682A56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402CE575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156B9209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5ACE1ADD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2FE987F2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2D112BD4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06CB207D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39A9FEED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49A5A7AF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731EB964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7CBB22D7" w14:textId="77777777" w:rsidR="0079376A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p w14:paraId="32349981" w14:textId="77777777" w:rsidR="0079376A" w:rsidRPr="00C12886" w:rsidRDefault="0079376A" w:rsidP="005814F9">
      <w:pPr>
        <w:spacing w:line="360" w:lineRule="auto"/>
        <w:rPr>
          <w:rStyle w:val="FontStyle82"/>
          <w:rFonts w:ascii="Calibri" w:hAnsi="Calibri" w:cs="Calibri"/>
          <w:sz w:val="24"/>
        </w:rPr>
      </w:pPr>
    </w:p>
    <w:sectPr w:rsidR="0079376A" w:rsidRPr="00C12886" w:rsidSect="001022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7267" w14:textId="77777777" w:rsidR="00894B06" w:rsidRDefault="00894B06">
      <w:r>
        <w:separator/>
      </w:r>
    </w:p>
  </w:endnote>
  <w:endnote w:type="continuationSeparator" w:id="0">
    <w:p w14:paraId="23870012" w14:textId="77777777" w:rsidR="00894B06" w:rsidRDefault="0089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BD3C" w14:textId="77777777" w:rsidR="00E751B4" w:rsidRPr="00E773CF" w:rsidRDefault="00195D94" w:rsidP="00B37965">
    <w:pPr>
      <w:pStyle w:val="Stopka"/>
      <w:jc w:val="center"/>
      <w:rPr>
        <w:rFonts w:ascii="Calibri" w:hAnsi="Calibri" w:cs="Calibri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7D795" wp14:editId="20164945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715000" cy="0"/>
              <wp:effectExtent l="9525" t="12065" r="952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FE40C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"/>
          </w:pict>
        </mc:Fallback>
      </mc:AlternateContent>
    </w:r>
    <w:r w:rsidR="002B4596">
      <w:rPr>
        <w:rFonts w:ascii="Calibri" w:hAnsi="Calibri" w:cs="Calibri"/>
        <w:b/>
        <w:bCs/>
        <w:noProof/>
        <w:sz w:val="16"/>
        <w:szCs w:val="16"/>
      </w:rPr>
      <w:t>Stowarzyszenie NOWA</w:t>
    </w:r>
    <w:r w:rsidR="00E751B4" w:rsidRPr="00E773CF">
      <w:rPr>
        <w:rFonts w:ascii="Calibri" w:hAnsi="Calibri" w:cs="Calibri"/>
        <w:b/>
        <w:bCs/>
        <w:noProof/>
        <w:sz w:val="16"/>
        <w:szCs w:val="16"/>
      </w:rPr>
      <w:t xml:space="preserve"> P</w:t>
    </w:r>
    <w:r w:rsidR="002B4596">
      <w:rPr>
        <w:rFonts w:ascii="Calibri" w:hAnsi="Calibri" w:cs="Calibri"/>
        <w:b/>
        <w:bCs/>
        <w:noProof/>
        <w:sz w:val="16"/>
        <w:szCs w:val="16"/>
      </w:rPr>
      <w:t>erspektywa</w:t>
    </w:r>
    <w:r w:rsidR="00E751B4" w:rsidRPr="00E773CF">
      <w:rPr>
        <w:rFonts w:ascii="Calibri" w:hAnsi="Calibri" w:cs="Calibri"/>
        <w:b/>
        <w:bCs/>
        <w:noProof/>
        <w:sz w:val="16"/>
        <w:szCs w:val="16"/>
      </w:rPr>
      <w:t>, ul. Kazimierza Wielkiego 31, 38-340 Biecz,</w:t>
    </w:r>
    <w:r w:rsidR="00E751B4">
      <w:rPr>
        <w:rFonts w:ascii="Calibri" w:hAnsi="Calibri" w:cs="Calibri"/>
        <w:b/>
        <w:bCs/>
        <w:noProof/>
        <w:sz w:val="16"/>
        <w:szCs w:val="16"/>
      </w:rPr>
      <w:t xml:space="preserve"> tel. 512 841 740, e-mail: nowa_</w:t>
    </w:r>
    <w:r w:rsidR="00E751B4" w:rsidRPr="00E773CF">
      <w:rPr>
        <w:rFonts w:ascii="Calibri" w:hAnsi="Calibri" w:cs="Calibri"/>
        <w:b/>
        <w:bCs/>
        <w:noProof/>
        <w:sz w:val="16"/>
        <w:szCs w:val="16"/>
      </w:rPr>
      <w:t>perspektywa</w:t>
    </w:r>
    <w:r w:rsidR="00E751B4">
      <w:rPr>
        <w:rFonts w:ascii="Calibri" w:hAnsi="Calibri" w:cs="Calibri"/>
        <w:b/>
        <w:bCs/>
        <w:noProof/>
        <w:sz w:val="16"/>
        <w:szCs w:val="16"/>
      </w:rPr>
      <w:t>@</w:t>
    </w:r>
    <w:r w:rsidR="00E751B4" w:rsidRPr="00E773CF">
      <w:rPr>
        <w:rFonts w:ascii="Calibri" w:hAnsi="Calibri" w:cs="Calibri"/>
        <w:b/>
        <w:bCs/>
        <w:noProof/>
        <w:sz w:val="16"/>
        <w:szCs w:val="16"/>
      </w:rPr>
      <w:t>interia.pl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88F7" w14:textId="77777777" w:rsidR="00894B06" w:rsidRDefault="00894B06">
      <w:r>
        <w:separator/>
      </w:r>
    </w:p>
  </w:footnote>
  <w:footnote w:type="continuationSeparator" w:id="0">
    <w:p w14:paraId="558AB677" w14:textId="77777777" w:rsidR="00894B06" w:rsidRDefault="0089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0B1" w14:textId="77777777" w:rsidR="00E751B4" w:rsidRDefault="002B4596">
    <w:pPr>
      <w:pStyle w:val="Nagwek"/>
    </w:pPr>
    <w:r>
      <w:rPr>
        <w:noProof/>
      </w:rPr>
      <w:drawing>
        <wp:inline distT="0" distB="0" distL="0" distR="0" wp14:anchorId="08C407FD" wp14:editId="63733652">
          <wp:extent cx="5760720" cy="5454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2FB"/>
    <w:multiLevelType w:val="hybridMultilevel"/>
    <w:tmpl w:val="E6585FBC"/>
    <w:lvl w:ilvl="0" w:tplc="A93E3E98">
      <w:start w:val="1"/>
      <w:numFmt w:val="bullet"/>
      <w:lvlText w:val="□"/>
      <w:lvlJc w:val="left"/>
      <w:pPr>
        <w:ind w:left="895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7A5679E"/>
    <w:multiLevelType w:val="hybridMultilevel"/>
    <w:tmpl w:val="DE4A4252"/>
    <w:lvl w:ilvl="0" w:tplc="0415000F">
      <w:start w:val="1"/>
      <w:numFmt w:val="decimal"/>
      <w:lvlText w:val="%1."/>
      <w:lvlJc w:val="left"/>
      <w:pPr>
        <w:ind w:left="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" w15:restartNumberingAfterBreak="0">
    <w:nsid w:val="0B4B5BEA"/>
    <w:multiLevelType w:val="hybridMultilevel"/>
    <w:tmpl w:val="E68288D2"/>
    <w:lvl w:ilvl="0" w:tplc="83028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A1961"/>
    <w:multiLevelType w:val="hybridMultilevel"/>
    <w:tmpl w:val="CB8EC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C666A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386E41A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2D3626"/>
    <w:multiLevelType w:val="hybridMultilevel"/>
    <w:tmpl w:val="2D56C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EA23AC"/>
    <w:multiLevelType w:val="hybridMultilevel"/>
    <w:tmpl w:val="F5124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262DF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2335B6"/>
    <w:multiLevelType w:val="hybridMultilevel"/>
    <w:tmpl w:val="67BC3434"/>
    <w:lvl w:ilvl="0" w:tplc="0415000F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0580A"/>
    <w:multiLevelType w:val="hybridMultilevel"/>
    <w:tmpl w:val="5DA8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153B"/>
    <w:multiLevelType w:val="hybridMultilevel"/>
    <w:tmpl w:val="E0B64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046D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065E3B"/>
    <w:multiLevelType w:val="hybridMultilevel"/>
    <w:tmpl w:val="B5E2386A"/>
    <w:lvl w:ilvl="0" w:tplc="CB28709E">
      <w:start w:val="1"/>
      <w:numFmt w:val="decimal"/>
      <w:lvlText w:val="%1)"/>
      <w:lvlJc w:val="center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10" w15:restartNumberingAfterBreak="0">
    <w:nsid w:val="32E41891"/>
    <w:multiLevelType w:val="hybridMultilevel"/>
    <w:tmpl w:val="1EEA45AC"/>
    <w:lvl w:ilvl="0" w:tplc="CB28709E">
      <w:start w:val="1"/>
      <w:numFmt w:val="decimal"/>
      <w:lvlText w:val="%1)"/>
      <w:lvlJc w:val="center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78" w:hanging="360"/>
      </w:pPr>
    </w:lvl>
    <w:lvl w:ilvl="4" w:tplc="04150019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11" w15:restartNumberingAfterBreak="0">
    <w:nsid w:val="442E5848"/>
    <w:multiLevelType w:val="hybridMultilevel"/>
    <w:tmpl w:val="6CAED19E"/>
    <w:lvl w:ilvl="0" w:tplc="F17009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61556AE"/>
    <w:multiLevelType w:val="hybridMultilevel"/>
    <w:tmpl w:val="95E61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46BB8"/>
    <w:multiLevelType w:val="hybridMultilevel"/>
    <w:tmpl w:val="5CC21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272F"/>
    <w:multiLevelType w:val="hybridMultilevel"/>
    <w:tmpl w:val="64E88B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762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0B9C"/>
    <w:multiLevelType w:val="hybridMultilevel"/>
    <w:tmpl w:val="10027BA8"/>
    <w:lvl w:ilvl="0" w:tplc="CB28709E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211EF6"/>
    <w:multiLevelType w:val="hybridMultilevel"/>
    <w:tmpl w:val="5A04A5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7889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F165FC"/>
    <w:multiLevelType w:val="hybridMultilevel"/>
    <w:tmpl w:val="DE2A6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314E70"/>
    <w:multiLevelType w:val="hybridMultilevel"/>
    <w:tmpl w:val="CDDAD9C0"/>
    <w:lvl w:ilvl="0" w:tplc="CB28709E">
      <w:start w:val="1"/>
      <w:numFmt w:val="decimal"/>
      <w:lvlText w:val="%1)"/>
      <w:lvlJc w:val="center"/>
      <w:pPr>
        <w:ind w:left="10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05B0D"/>
    <w:multiLevelType w:val="hybridMultilevel"/>
    <w:tmpl w:val="F01E3098"/>
    <w:lvl w:ilvl="0" w:tplc="A93E3E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F43"/>
    <w:multiLevelType w:val="hybridMultilevel"/>
    <w:tmpl w:val="3EC2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8232DC"/>
    <w:multiLevelType w:val="hybridMultilevel"/>
    <w:tmpl w:val="1FA693B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FF10997"/>
    <w:multiLevelType w:val="hybridMultilevel"/>
    <w:tmpl w:val="4776F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20"/>
  </w:num>
  <w:num w:numId="9">
    <w:abstractNumId w:val="1"/>
  </w:num>
  <w:num w:numId="10">
    <w:abstractNumId w:val="15"/>
  </w:num>
  <w:num w:numId="11">
    <w:abstractNumId w:val="2"/>
  </w:num>
  <w:num w:numId="12">
    <w:abstractNumId w:val="17"/>
  </w:num>
  <w:num w:numId="13">
    <w:abstractNumId w:val="9"/>
  </w:num>
  <w:num w:numId="14">
    <w:abstractNumId w:val="10"/>
  </w:num>
  <w:num w:numId="15">
    <w:abstractNumId w:val="19"/>
  </w:num>
  <w:num w:numId="16">
    <w:abstractNumId w:val="0"/>
  </w:num>
  <w:num w:numId="17">
    <w:abstractNumId w:val="22"/>
  </w:num>
  <w:num w:numId="18">
    <w:abstractNumId w:val="18"/>
  </w:num>
  <w:num w:numId="19">
    <w:abstractNumId w:val="6"/>
  </w:num>
  <w:num w:numId="20">
    <w:abstractNumId w:val="11"/>
  </w:num>
  <w:num w:numId="21">
    <w:abstractNumId w:val="13"/>
  </w:num>
  <w:num w:numId="22">
    <w:abstractNumId w:val="7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CD"/>
    <w:rsid w:val="00006A16"/>
    <w:rsid w:val="000306DB"/>
    <w:rsid w:val="00054386"/>
    <w:rsid w:val="00057687"/>
    <w:rsid w:val="000843CB"/>
    <w:rsid w:val="00087A82"/>
    <w:rsid w:val="000A2B10"/>
    <w:rsid w:val="000B3285"/>
    <w:rsid w:val="000C4D5B"/>
    <w:rsid w:val="000D1DEF"/>
    <w:rsid w:val="000F67AB"/>
    <w:rsid w:val="000F67BB"/>
    <w:rsid w:val="00100B2A"/>
    <w:rsid w:val="00101A28"/>
    <w:rsid w:val="00102247"/>
    <w:rsid w:val="00121B2A"/>
    <w:rsid w:val="00137BAC"/>
    <w:rsid w:val="00141FB9"/>
    <w:rsid w:val="0014255D"/>
    <w:rsid w:val="00161F06"/>
    <w:rsid w:val="00171E60"/>
    <w:rsid w:val="00180A40"/>
    <w:rsid w:val="00195D94"/>
    <w:rsid w:val="001B6245"/>
    <w:rsid w:val="001C5843"/>
    <w:rsid w:val="001D6935"/>
    <w:rsid w:val="001F79DC"/>
    <w:rsid w:val="00206373"/>
    <w:rsid w:val="00212EC5"/>
    <w:rsid w:val="00226170"/>
    <w:rsid w:val="00234A84"/>
    <w:rsid w:val="00241A91"/>
    <w:rsid w:val="00254871"/>
    <w:rsid w:val="00286884"/>
    <w:rsid w:val="00290B38"/>
    <w:rsid w:val="002A025C"/>
    <w:rsid w:val="002A78EE"/>
    <w:rsid w:val="002B0D8D"/>
    <w:rsid w:val="002B4596"/>
    <w:rsid w:val="002E0150"/>
    <w:rsid w:val="002E1AA4"/>
    <w:rsid w:val="003328C1"/>
    <w:rsid w:val="00332D95"/>
    <w:rsid w:val="003357F9"/>
    <w:rsid w:val="00391F63"/>
    <w:rsid w:val="003B1A03"/>
    <w:rsid w:val="003B37EB"/>
    <w:rsid w:val="003C2092"/>
    <w:rsid w:val="003F2A23"/>
    <w:rsid w:val="004252B9"/>
    <w:rsid w:val="004311A9"/>
    <w:rsid w:val="00452C3B"/>
    <w:rsid w:val="004559B2"/>
    <w:rsid w:val="00467637"/>
    <w:rsid w:val="00482F1A"/>
    <w:rsid w:val="00492BB4"/>
    <w:rsid w:val="004A683C"/>
    <w:rsid w:val="004C7585"/>
    <w:rsid w:val="0050423B"/>
    <w:rsid w:val="00516FD4"/>
    <w:rsid w:val="00517D2F"/>
    <w:rsid w:val="00520EE9"/>
    <w:rsid w:val="005315D8"/>
    <w:rsid w:val="00540FF8"/>
    <w:rsid w:val="00565298"/>
    <w:rsid w:val="00577B32"/>
    <w:rsid w:val="005814F9"/>
    <w:rsid w:val="0058515B"/>
    <w:rsid w:val="005B3522"/>
    <w:rsid w:val="005B6244"/>
    <w:rsid w:val="005D4896"/>
    <w:rsid w:val="005E4EE2"/>
    <w:rsid w:val="005F5171"/>
    <w:rsid w:val="00604172"/>
    <w:rsid w:val="00604677"/>
    <w:rsid w:val="00617A4F"/>
    <w:rsid w:val="00622DA9"/>
    <w:rsid w:val="006466EF"/>
    <w:rsid w:val="00646969"/>
    <w:rsid w:val="00653086"/>
    <w:rsid w:val="00663EC6"/>
    <w:rsid w:val="006751CF"/>
    <w:rsid w:val="00687498"/>
    <w:rsid w:val="00692398"/>
    <w:rsid w:val="006B28A3"/>
    <w:rsid w:val="006D608E"/>
    <w:rsid w:val="00706D60"/>
    <w:rsid w:val="00710CF4"/>
    <w:rsid w:val="0073496F"/>
    <w:rsid w:val="0073623B"/>
    <w:rsid w:val="0074001F"/>
    <w:rsid w:val="00745CA1"/>
    <w:rsid w:val="00774AF9"/>
    <w:rsid w:val="00774C45"/>
    <w:rsid w:val="00782E73"/>
    <w:rsid w:val="0079376A"/>
    <w:rsid w:val="007C41E2"/>
    <w:rsid w:val="007C6234"/>
    <w:rsid w:val="007D4CAC"/>
    <w:rsid w:val="007E7C46"/>
    <w:rsid w:val="0080122D"/>
    <w:rsid w:val="00816387"/>
    <w:rsid w:val="008225A0"/>
    <w:rsid w:val="00827B0D"/>
    <w:rsid w:val="008367BA"/>
    <w:rsid w:val="008506F9"/>
    <w:rsid w:val="00856CCF"/>
    <w:rsid w:val="0086707B"/>
    <w:rsid w:val="00867738"/>
    <w:rsid w:val="0087116B"/>
    <w:rsid w:val="00894B06"/>
    <w:rsid w:val="00896D25"/>
    <w:rsid w:val="008975CB"/>
    <w:rsid w:val="008B7B6C"/>
    <w:rsid w:val="008D3C7C"/>
    <w:rsid w:val="008E57B9"/>
    <w:rsid w:val="008E736B"/>
    <w:rsid w:val="0090533B"/>
    <w:rsid w:val="00910897"/>
    <w:rsid w:val="00911ED2"/>
    <w:rsid w:val="00912EBC"/>
    <w:rsid w:val="0095549D"/>
    <w:rsid w:val="00961D7A"/>
    <w:rsid w:val="00971E0C"/>
    <w:rsid w:val="00986CC7"/>
    <w:rsid w:val="009933D5"/>
    <w:rsid w:val="009C3DF6"/>
    <w:rsid w:val="009C54EF"/>
    <w:rsid w:val="009D36EB"/>
    <w:rsid w:val="009E20F5"/>
    <w:rsid w:val="009F230A"/>
    <w:rsid w:val="00A0351B"/>
    <w:rsid w:val="00A037A9"/>
    <w:rsid w:val="00A10DFB"/>
    <w:rsid w:val="00A15987"/>
    <w:rsid w:val="00A20A75"/>
    <w:rsid w:val="00A34D97"/>
    <w:rsid w:val="00A36067"/>
    <w:rsid w:val="00A5471C"/>
    <w:rsid w:val="00A615A9"/>
    <w:rsid w:val="00A71A8E"/>
    <w:rsid w:val="00A72FA4"/>
    <w:rsid w:val="00A85E3D"/>
    <w:rsid w:val="00A95D54"/>
    <w:rsid w:val="00AB69D0"/>
    <w:rsid w:val="00AF5312"/>
    <w:rsid w:val="00B05415"/>
    <w:rsid w:val="00B06FCD"/>
    <w:rsid w:val="00B22247"/>
    <w:rsid w:val="00B37965"/>
    <w:rsid w:val="00B418BC"/>
    <w:rsid w:val="00B424C8"/>
    <w:rsid w:val="00B451A7"/>
    <w:rsid w:val="00B6654B"/>
    <w:rsid w:val="00B71699"/>
    <w:rsid w:val="00B7466C"/>
    <w:rsid w:val="00B86B07"/>
    <w:rsid w:val="00BC59FF"/>
    <w:rsid w:val="00BD4C0D"/>
    <w:rsid w:val="00BD75B9"/>
    <w:rsid w:val="00BE1738"/>
    <w:rsid w:val="00BE222A"/>
    <w:rsid w:val="00BE79C4"/>
    <w:rsid w:val="00C01A1A"/>
    <w:rsid w:val="00C12886"/>
    <w:rsid w:val="00C23DC8"/>
    <w:rsid w:val="00C33EB6"/>
    <w:rsid w:val="00C53667"/>
    <w:rsid w:val="00C7621E"/>
    <w:rsid w:val="00C951CD"/>
    <w:rsid w:val="00CA29C0"/>
    <w:rsid w:val="00CE7494"/>
    <w:rsid w:val="00D11944"/>
    <w:rsid w:val="00D26F60"/>
    <w:rsid w:val="00D46187"/>
    <w:rsid w:val="00D56CED"/>
    <w:rsid w:val="00D734EC"/>
    <w:rsid w:val="00D73A38"/>
    <w:rsid w:val="00D854F3"/>
    <w:rsid w:val="00D86992"/>
    <w:rsid w:val="00DB354B"/>
    <w:rsid w:val="00DB6BDA"/>
    <w:rsid w:val="00DF200C"/>
    <w:rsid w:val="00E01C6E"/>
    <w:rsid w:val="00E1651A"/>
    <w:rsid w:val="00E233CF"/>
    <w:rsid w:val="00E3517E"/>
    <w:rsid w:val="00E353BE"/>
    <w:rsid w:val="00E41F2F"/>
    <w:rsid w:val="00E625A5"/>
    <w:rsid w:val="00E751B4"/>
    <w:rsid w:val="00E773CF"/>
    <w:rsid w:val="00E8123D"/>
    <w:rsid w:val="00E92501"/>
    <w:rsid w:val="00E94F8D"/>
    <w:rsid w:val="00EA53E2"/>
    <w:rsid w:val="00EB2320"/>
    <w:rsid w:val="00EB7A2C"/>
    <w:rsid w:val="00EC012F"/>
    <w:rsid w:val="00ED4A99"/>
    <w:rsid w:val="00F005E7"/>
    <w:rsid w:val="00F03DC5"/>
    <w:rsid w:val="00F126C0"/>
    <w:rsid w:val="00F213F5"/>
    <w:rsid w:val="00F47512"/>
    <w:rsid w:val="00F47CAA"/>
    <w:rsid w:val="00F52A1A"/>
    <w:rsid w:val="00F55889"/>
    <w:rsid w:val="00F64C1D"/>
    <w:rsid w:val="00F8043A"/>
    <w:rsid w:val="00F86C92"/>
    <w:rsid w:val="00FA2E24"/>
    <w:rsid w:val="00FA54E6"/>
    <w:rsid w:val="00FB04C1"/>
    <w:rsid w:val="00FB6400"/>
    <w:rsid w:val="00FC393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49727"/>
  <w15:docId w15:val="{74C57565-B3F2-476F-AAEF-A2C2EC9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5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C3934"/>
    <w:rPr>
      <w:sz w:val="24"/>
    </w:rPr>
  </w:style>
  <w:style w:type="paragraph" w:styleId="Stopka">
    <w:name w:val="footer"/>
    <w:basedOn w:val="Normalny"/>
    <w:link w:val="StopkaZnak"/>
    <w:uiPriority w:val="99"/>
    <w:rsid w:val="00C951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C3934"/>
    <w:rPr>
      <w:sz w:val="24"/>
    </w:rPr>
  </w:style>
  <w:style w:type="paragraph" w:customStyle="1" w:styleId="Style18">
    <w:name w:val="Style18"/>
    <w:basedOn w:val="Normalny"/>
    <w:uiPriority w:val="99"/>
    <w:rsid w:val="00C951CD"/>
    <w:pPr>
      <w:widowControl w:val="0"/>
      <w:autoSpaceDE w:val="0"/>
      <w:autoSpaceDN w:val="0"/>
      <w:adjustRightInd w:val="0"/>
      <w:spacing w:line="418" w:lineRule="exact"/>
      <w:ind w:firstLine="1114"/>
    </w:pPr>
  </w:style>
  <w:style w:type="character" w:customStyle="1" w:styleId="FontStyle72">
    <w:name w:val="Font Style72"/>
    <w:uiPriority w:val="99"/>
    <w:rsid w:val="00C951CD"/>
    <w:rPr>
      <w:rFonts w:ascii="Times New Roman" w:hAnsi="Times New Roman"/>
      <w:color w:val="000000"/>
      <w:sz w:val="22"/>
    </w:rPr>
  </w:style>
  <w:style w:type="character" w:customStyle="1" w:styleId="FontStyle74">
    <w:name w:val="Font Style74"/>
    <w:uiPriority w:val="99"/>
    <w:rsid w:val="00C951CD"/>
    <w:rPr>
      <w:rFonts w:ascii="Times New Roman" w:hAnsi="Times New Roman"/>
      <w:b/>
      <w:color w:val="000000"/>
      <w:sz w:val="26"/>
    </w:rPr>
  </w:style>
  <w:style w:type="character" w:customStyle="1" w:styleId="FontStyle82">
    <w:name w:val="Font Style82"/>
    <w:uiPriority w:val="99"/>
    <w:rsid w:val="00C951CD"/>
    <w:rPr>
      <w:rFonts w:ascii="Times New Roman" w:hAnsi="Times New Roman"/>
      <w:color w:val="000000"/>
      <w:sz w:val="18"/>
    </w:rPr>
  </w:style>
  <w:style w:type="paragraph" w:customStyle="1" w:styleId="Style2">
    <w:name w:val="Style2"/>
    <w:basedOn w:val="Normalny"/>
    <w:uiPriority w:val="99"/>
    <w:rsid w:val="00C951CD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34">
    <w:name w:val="Style34"/>
    <w:basedOn w:val="Normalny"/>
    <w:uiPriority w:val="99"/>
    <w:rsid w:val="00C951CD"/>
    <w:pPr>
      <w:widowControl w:val="0"/>
      <w:autoSpaceDE w:val="0"/>
      <w:autoSpaceDN w:val="0"/>
      <w:adjustRightInd w:val="0"/>
      <w:spacing w:line="419" w:lineRule="exact"/>
      <w:jc w:val="both"/>
    </w:pPr>
  </w:style>
  <w:style w:type="paragraph" w:customStyle="1" w:styleId="Style35">
    <w:name w:val="Style35"/>
    <w:basedOn w:val="Normalny"/>
    <w:uiPriority w:val="99"/>
    <w:rsid w:val="00C951CD"/>
    <w:pPr>
      <w:widowControl w:val="0"/>
      <w:autoSpaceDE w:val="0"/>
      <w:autoSpaceDN w:val="0"/>
      <w:adjustRightInd w:val="0"/>
      <w:jc w:val="right"/>
    </w:pPr>
  </w:style>
  <w:style w:type="paragraph" w:customStyle="1" w:styleId="Style36">
    <w:name w:val="Style36"/>
    <w:basedOn w:val="Normalny"/>
    <w:uiPriority w:val="99"/>
    <w:rsid w:val="00C951CD"/>
    <w:pPr>
      <w:widowControl w:val="0"/>
      <w:autoSpaceDE w:val="0"/>
      <w:autoSpaceDN w:val="0"/>
      <w:adjustRightInd w:val="0"/>
      <w:spacing w:line="432" w:lineRule="exact"/>
      <w:ind w:hanging="336"/>
    </w:pPr>
  </w:style>
  <w:style w:type="paragraph" w:customStyle="1" w:styleId="Style37">
    <w:name w:val="Style37"/>
    <w:basedOn w:val="Normalny"/>
    <w:uiPriority w:val="99"/>
    <w:rsid w:val="00C951CD"/>
    <w:pPr>
      <w:widowControl w:val="0"/>
      <w:autoSpaceDE w:val="0"/>
      <w:autoSpaceDN w:val="0"/>
      <w:adjustRightInd w:val="0"/>
      <w:spacing w:line="418" w:lineRule="exact"/>
      <w:ind w:hanging="336"/>
      <w:jc w:val="both"/>
    </w:pPr>
  </w:style>
  <w:style w:type="character" w:customStyle="1" w:styleId="FontStyle71">
    <w:name w:val="Font Style71"/>
    <w:uiPriority w:val="99"/>
    <w:rsid w:val="00C951CD"/>
    <w:rPr>
      <w:rFonts w:ascii="Times New Roman" w:hAnsi="Times New Roman"/>
      <w:b/>
      <w:color w:val="000000"/>
      <w:sz w:val="22"/>
    </w:rPr>
  </w:style>
  <w:style w:type="paragraph" w:customStyle="1" w:styleId="Style47">
    <w:name w:val="Style47"/>
    <w:basedOn w:val="Normalny"/>
    <w:uiPriority w:val="99"/>
    <w:rsid w:val="00C951CD"/>
    <w:pPr>
      <w:widowControl w:val="0"/>
      <w:autoSpaceDE w:val="0"/>
      <w:autoSpaceDN w:val="0"/>
      <w:adjustRightInd w:val="0"/>
      <w:spacing w:line="418" w:lineRule="exact"/>
      <w:ind w:hanging="427"/>
    </w:pPr>
  </w:style>
  <w:style w:type="paragraph" w:customStyle="1" w:styleId="Style43">
    <w:name w:val="Style43"/>
    <w:basedOn w:val="Normalny"/>
    <w:uiPriority w:val="99"/>
    <w:rsid w:val="00C951CD"/>
    <w:pPr>
      <w:widowControl w:val="0"/>
      <w:autoSpaceDE w:val="0"/>
      <w:autoSpaceDN w:val="0"/>
      <w:adjustRightInd w:val="0"/>
      <w:spacing w:line="420" w:lineRule="exact"/>
      <w:ind w:hanging="240"/>
    </w:pPr>
  </w:style>
  <w:style w:type="paragraph" w:customStyle="1" w:styleId="Style3">
    <w:name w:val="Style3"/>
    <w:basedOn w:val="Normalny"/>
    <w:uiPriority w:val="99"/>
    <w:rsid w:val="00C951CD"/>
    <w:pPr>
      <w:widowControl w:val="0"/>
      <w:autoSpaceDE w:val="0"/>
      <w:autoSpaceDN w:val="0"/>
      <w:adjustRightInd w:val="0"/>
      <w:spacing w:line="321" w:lineRule="exact"/>
      <w:jc w:val="both"/>
    </w:pPr>
  </w:style>
  <w:style w:type="paragraph" w:customStyle="1" w:styleId="Style66">
    <w:name w:val="Style66"/>
    <w:basedOn w:val="Normalny"/>
    <w:uiPriority w:val="99"/>
    <w:rsid w:val="00C951CD"/>
    <w:pPr>
      <w:widowControl w:val="0"/>
      <w:autoSpaceDE w:val="0"/>
      <w:autoSpaceDN w:val="0"/>
      <w:adjustRightInd w:val="0"/>
      <w:spacing w:line="230" w:lineRule="exact"/>
      <w:ind w:firstLine="298"/>
      <w:jc w:val="both"/>
    </w:pPr>
  </w:style>
  <w:style w:type="character" w:customStyle="1" w:styleId="FontStyle79">
    <w:name w:val="Font Style79"/>
    <w:uiPriority w:val="99"/>
    <w:rsid w:val="00C951CD"/>
    <w:rPr>
      <w:rFonts w:ascii="Times New Roman" w:hAnsi="Times New Roman"/>
      <w:b/>
      <w:color w:val="000000"/>
      <w:sz w:val="18"/>
    </w:rPr>
  </w:style>
  <w:style w:type="paragraph" w:customStyle="1" w:styleId="Style29">
    <w:name w:val="Style29"/>
    <w:basedOn w:val="Normalny"/>
    <w:uiPriority w:val="99"/>
    <w:rsid w:val="00C951CD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33">
    <w:name w:val="Style33"/>
    <w:basedOn w:val="Normalny"/>
    <w:uiPriority w:val="99"/>
    <w:rsid w:val="00C951CD"/>
    <w:pPr>
      <w:widowControl w:val="0"/>
      <w:autoSpaceDE w:val="0"/>
      <w:autoSpaceDN w:val="0"/>
      <w:adjustRightInd w:val="0"/>
      <w:jc w:val="center"/>
    </w:pPr>
  </w:style>
  <w:style w:type="paragraph" w:customStyle="1" w:styleId="Style39">
    <w:name w:val="Style39"/>
    <w:basedOn w:val="Normalny"/>
    <w:uiPriority w:val="99"/>
    <w:rsid w:val="00C951CD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Normalny"/>
    <w:uiPriority w:val="99"/>
    <w:rsid w:val="00C951CD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42">
    <w:name w:val="Style42"/>
    <w:basedOn w:val="Normalny"/>
    <w:uiPriority w:val="99"/>
    <w:rsid w:val="00C951CD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Normalny"/>
    <w:uiPriority w:val="99"/>
    <w:rsid w:val="00C951CD"/>
    <w:pPr>
      <w:widowControl w:val="0"/>
      <w:autoSpaceDE w:val="0"/>
      <w:autoSpaceDN w:val="0"/>
      <w:adjustRightInd w:val="0"/>
    </w:pPr>
  </w:style>
  <w:style w:type="character" w:customStyle="1" w:styleId="FontStyle81">
    <w:name w:val="Font Style81"/>
    <w:uiPriority w:val="99"/>
    <w:rsid w:val="00C951CD"/>
    <w:rPr>
      <w:rFonts w:ascii="Times New Roman" w:hAnsi="Times New Roman"/>
      <w:b/>
      <w:color w:val="000000"/>
      <w:sz w:val="14"/>
    </w:rPr>
  </w:style>
  <w:style w:type="paragraph" w:styleId="Tekstdymka">
    <w:name w:val="Balloon Text"/>
    <w:basedOn w:val="Normalny"/>
    <w:link w:val="TekstdymkaZnak"/>
    <w:uiPriority w:val="99"/>
    <w:semiHidden/>
    <w:rsid w:val="00E233C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233CF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161F06"/>
    <w:pPr>
      <w:ind w:left="720"/>
    </w:pPr>
  </w:style>
  <w:style w:type="table" w:styleId="Tabela-Siatka">
    <w:name w:val="Table Grid"/>
    <w:basedOn w:val="Standardowy"/>
    <w:uiPriority w:val="99"/>
    <w:rsid w:val="00A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F67A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67A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67A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67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67A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i uczestnictwa w projekcie</vt:lpstr>
    </vt:vector>
  </TitlesOfParts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uczestnictwa w projekcie</dc:title>
  <dc:subject/>
  <dc:creator>admin</dc:creator>
  <cp:keywords/>
  <dc:description/>
  <cp:lastModifiedBy>Użytkownik systemu Windows</cp:lastModifiedBy>
  <cp:revision>2</cp:revision>
  <cp:lastPrinted>2019-08-19T13:12:00Z</cp:lastPrinted>
  <dcterms:created xsi:type="dcterms:W3CDTF">2021-06-13T20:28:00Z</dcterms:created>
  <dcterms:modified xsi:type="dcterms:W3CDTF">2021-06-13T20:28:00Z</dcterms:modified>
</cp:coreProperties>
</file>